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E81" w:rsidRPr="00DC2646" w:rsidRDefault="008C69BF">
      <w:pPr>
        <w:rPr>
          <w:rFonts w:ascii="Arial Black" w:hAnsi="Arial Black"/>
          <w:sz w:val="24"/>
          <w:szCs w:val="24"/>
          <w:u w:val="single"/>
        </w:rPr>
      </w:pPr>
      <w:r w:rsidRPr="00DC2646">
        <w:rPr>
          <w:rFonts w:ascii="Goudy Stout" w:hAnsi="Goudy Stout"/>
          <w:sz w:val="40"/>
          <w:szCs w:val="40"/>
          <w:u w:val="single"/>
        </w:rPr>
        <w:t xml:space="preserve"> </w:t>
      </w:r>
      <w:r w:rsidRPr="00DC2646">
        <w:rPr>
          <w:rFonts w:ascii="Arial Black" w:hAnsi="Arial Black"/>
          <w:sz w:val="24"/>
          <w:szCs w:val="24"/>
          <w:u w:val="single"/>
        </w:rPr>
        <w:t>Week 9:Tutorial and Workshop Question</w:t>
      </w:r>
      <w:r w:rsidR="0073797B">
        <w:rPr>
          <w:rFonts w:ascii="Arial Black" w:hAnsi="Arial Black"/>
          <w:sz w:val="24"/>
          <w:szCs w:val="24"/>
          <w:u w:val="single"/>
        </w:rPr>
        <w:t xml:space="preserve"> and answers</w:t>
      </w:r>
    </w:p>
    <w:p w:rsidR="008C69BF" w:rsidRDefault="008C69BF">
      <w:pPr>
        <w:rPr>
          <w:rFonts w:ascii="Goudy Stout" w:hAnsi="Goudy Stout"/>
          <w:sz w:val="28"/>
          <w:szCs w:val="28"/>
        </w:rPr>
      </w:pPr>
    </w:p>
    <w:p w:rsidR="008C69BF" w:rsidRDefault="00DC2646">
      <w:pPr>
        <w:rPr>
          <w:rFonts w:ascii="Times New Roman" w:hAnsi="Times New Roman" w:cs="Times New Roman"/>
          <w:sz w:val="24"/>
          <w:szCs w:val="24"/>
        </w:rPr>
      </w:pPr>
      <w:r>
        <w:rPr>
          <w:rFonts w:ascii="Times New Roman" w:hAnsi="Times New Roman" w:cs="Times New Roman"/>
          <w:sz w:val="24"/>
          <w:szCs w:val="24"/>
        </w:rPr>
        <w:t>1. Explain</w:t>
      </w:r>
      <w:r w:rsidR="008C69BF">
        <w:rPr>
          <w:rFonts w:ascii="Times New Roman" w:hAnsi="Times New Roman" w:cs="Times New Roman"/>
          <w:sz w:val="24"/>
          <w:szCs w:val="24"/>
        </w:rPr>
        <w:t xml:space="preserve"> the manifesto of political parties contented the 1977 </w:t>
      </w:r>
      <w:r>
        <w:rPr>
          <w:rFonts w:ascii="Times New Roman" w:hAnsi="Times New Roman" w:cs="Times New Roman"/>
          <w:sz w:val="24"/>
          <w:szCs w:val="24"/>
        </w:rPr>
        <w:t>elections? Why</w:t>
      </w:r>
      <w:r w:rsidR="008C69BF">
        <w:rPr>
          <w:rFonts w:ascii="Times New Roman" w:hAnsi="Times New Roman" w:cs="Times New Roman"/>
          <w:sz w:val="24"/>
          <w:szCs w:val="24"/>
        </w:rPr>
        <w:t xml:space="preserve"> 1977 election became important in context of a constitutional crisis</w:t>
      </w:r>
      <w:proofErr w:type="gramStart"/>
      <w:r w:rsidR="008C69BF">
        <w:rPr>
          <w:rFonts w:ascii="Times New Roman" w:hAnsi="Times New Roman" w:cs="Times New Roman"/>
          <w:sz w:val="24"/>
          <w:szCs w:val="24"/>
        </w:rPr>
        <w:t>?(</w:t>
      </w:r>
      <w:proofErr w:type="gramEnd"/>
      <w:r w:rsidR="008C69BF">
        <w:rPr>
          <w:rFonts w:ascii="Times New Roman" w:hAnsi="Times New Roman" w:cs="Times New Roman"/>
          <w:sz w:val="24"/>
          <w:szCs w:val="24"/>
        </w:rPr>
        <w:t xml:space="preserve">NFP won the elections and still not formed the </w:t>
      </w:r>
      <w:r>
        <w:rPr>
          <w:rFonts w:ascii="Times New Roman" w:hAnsi="Times New Roman" w:cs="Times New Roman"/>
          <w:sz w:val="24"/>
          <w:szCs w:val="24"/>
        </w:rPr>
        <w:t>government. Why</w:t>
      </w:r>
      <w:r w:rsidR="008C69BF">
        <w:rPr>
          <w:rFonts w:ascii="Times New Roman" w:hAnsi="Times New Roman" w:cs="Times New Roman"/>
          <w:sz w:val="24"/>
          <w:szCs w:val="24"/>
        </w:rPr>
        <w:t>?</w:t>
      </w:r>
    </w:p>
    <w:p w:rsidR="008C69BF" w:rsidRDefault="008C69BF">
      <w:pPr>
        <w:rPr>
          <w:rFonts w:ascii="Times New Roman" w:hAnsi="Times New Roman" w:cs="Times New Roman"/>
          <w:sz w:val="24"/>
          <w:szCs w:val="24"/>
        </w:rPr>
      </w:pPr>
      <w:r>
        <w:rPr>
          <w:rFonts w:ascii="Times New Roman" w:hAnsi="Times New Roman" w:cs="Times New Roman"/>
          <w:sz w:val="24"/>
          <w:szCs w:val="24"/>
        </w:rPr>
        <w:t>National Alliance Party</w:t>
      </w:r>
    </w:p>
    <w:p w:rsidR="008C69BF" w:rsidRDefault="008C69BF" w:rsidP="008C69B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Development Plan VII (1976-80) which was described as a </w:t>
      </w:r>
      <w:r w:rsidR="00DC2646">
        <w:rPr>
          <w:rFonts w:ascii="Times New Roman" w:hAnsi="Times New Roman" w:cs="Times New Roman"/>
          <w:sz w:val="24"/>
          <w:szCs w:val="24"/>
        </w:rPr>
        <w:t>dynamic, realistic</w:t>
      </w:r>
      <w:r>
        <w:rPr>
          <w:rFonts w:ascii="Times New Roman" w:hAnsi="Times New Roman" w:cs="Times New Roman"/>
          <w:sz w:val="24"/>
          <w:szCs w:val="24"/>
        </w:rPr>
        <w:t xml:space="preserve"> programme geared to make the whole of the country better </w:t>
      </w:r>
      <w:r w:rsidR="00DC2646">
        <w:rPr>
          <w:rFonts w:ascii="Times New Roman" w:hAnsi="Times New Roman" w:cs="Times New Roman"/>
          <w:sz w:val="24"/>
          <w:szCs w:val="24"/>
        </w:rPr>
        <w:t>off,</w:t>
      </w:r>
      <w:r>
        <w:rPr>
          <w:rFonts w:ascii="Times New Roman" w:hAnsi="Times New Roman" w:cs="Times New Roman"/>
          <w:sz w:val="24"/>
          <w:szCs w:val="24"/>
        </w:rPr>
        <w:t xml:space="preserve"> it aims in particular at assisting those who live in the rural areas and the outer islands.</w:t>
      </w:r>
    </w:p>
    <w:p w:rsidR="008C69BF" w:rsidRDefault="00A57D0C" w:rsidP="008C69B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He emphasized that greater food production would be encouraged and dwelt on his </w:t>
      </w:r>
      <w:r w:rsidR="00DC2646">
        <w:rPr>
          <w:rFonts w:ascii="Times New Roman" w:hAnsi="Times New Roman" w:cs="Times New Roman"/>
          <w:sz w:val="24"/>
          <w:szCs w:val="24"/>
        </w:rPr>
        <w:t>party’s</w:t>
      </w:r>
      <w:r>
        <w:rPr>
          <w:rFonts w:ascii="Times New Roman" w:hAnsi="Times New Roman" w:cs="Times New Roman"/>
          <w:sz w:val="24"/>
          <w:szCs w:val="24"/>
        </w:rPr>
        <w:t xml:space="preserve"> record at home and abroad</w:t>
      </w:r>
    </w:p>
    <w:p w:rsidR="00A57D0C" w:rsidRDefault="00A57D0C" w:rsidP="008C69B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Gradual introduction of free </w:t>
      </w:r>
      <w:r w:rsidR="00DC2646">
        <w:rPr>
          <w:rFonts w:ascii="Times New Roman" w:hAnsi="Times New Roman" w:cs="Times New Roman"/>
          <w:sz w:val="24"/>
          <w:szCs w:val="24"/>
        </w:rPr>
        <w:t>education, growth</w:t>
      </w:r>
      <w:r>
        <w:rPr>
          <w:rFonts w:ascii="Times New Roman" w:hAnsi="Times New Roman" w:cs="Times New Roman"/>
          <w:sz w:val="24"/>
          <w:szCs w:val="24"/>
        </w:rPr>
        <w:t xml:space="preserve"> of rural junior secondary schools, the Agriculture Landlords and Tenants Act(1976), Lome convention and the Law of the sea conferences.</w:t>
      </w:r>
    </w:p>
    <w:p w:rsidR="00A57D0C" w:rsidRDefault="00A57D0C" w:rsidP="00A57D0C">
      <w:pPr>
        <w:pStyle w:val="ListParagraph"/>
        <w:rPr>
          <w:rFonts w:ascii="Times New Roman" w:hAnsi="Times New Roman" w:cs="Times New Roman"/>
          <w:sz w:val="24"/>
          <w:szCs w:val="24"/>
        </w:rPr>
      </w:pPr>
    </w:p>
    <w:p w:rsidR="00A57D0C" w:rsidRDefault="00A57D0C" w:rsidP="00A57D0C">
      <w:pPr>
        <w:pStyle w:val="ListParagraph"/>
        <w:rPr>
          <w:rFonts w:ascii="Times New Roman" w:hAnsi="Times New Roman" w:cs="Times New Roman"/>
          <w:sz w:val="24"/>
          <w:szCs w:val="24"/>
        </w:rPr>
      </w:pPr>
    </w:p>
    <w:p w:rsidR="00A57D0C" w:rsidRPr="00AF463E" w:rsidRDefault="00A57D0C" w:rsidP="00AF463E">
      <w:pPr>
        <w:rPr>
          <w:rFonts w:ascii="Times New Roman" w:hAnsi="Times New Roman" w:cs="Times New Roman"/>
          <w:sz w:val="24"/>
          <w:szCs w:val="24"/>
        </w:rPr>
      </w:pPr>
      <w:r w:rsidRPr="00AF463E">
        <w:rPr>
          <w:rFonts w:ascii="Times New Roman" w:hAnsi="Times New Roman" w:cs="Times New Roman"/>
          <w:sz w:val="24"/>
          <w:szCs w:val="24"/>
        </w:rPr>
        <w:t>National Federation Party</w:t>
      </w:r>
    </w:p>
    <w:p w:rsidR="00A57D0C" w:rsidRDefault="00A57D0C" w:rsidP="00AF463E">
      <w:pPr>
        <w:pStyle w:val="ListParagraph"/>
        <w:ind w:left="1440"/>
        <w:rPr>
          <w:rFonts w:ascii="Times New Roman" w:hAnsi="Times New Roman" w:cs="Times New Roman"/>
          <w:sz w:val="24"/>
          <w:szCs w:val="24"/>
        </w:rPr>
      </w:pPr>
      <w:r>
        <w:rPr>
          <w:rFonts w:ascii="Times New Roman" w:hAnsi="Times New Roman" w:cs="Times New Roman"/>
          <w:sz w:val="24"/>
          <w:szCs w:val="24"/>
        </w:rPr>
        <w:t xml:space="preserve">More on criticism of the alliance party policies and he also provided no alternative </w:t>
      </w:r>
      <w:r w:rsidR="00DC2646">
        <w:rPr>
          <w:rFonts w:ascii="Times New Roman" w:hAnsi="Times New Roman" w:cs="Times New Roman"/>
          <w:sz w:val="24"/>
          <w:szCs w:val="24"/>
        </w:rPr>
        <w:t>programme. His</w:t>
      </w:r>
      <w:r>
        <w:rPr>
          <w:rFonts w:ascii="Times New Roman" w:hAnsi="Times New Roman" w:cs="Times New Roman"/>
          <w:sz w:val="24"/>
          <w:szCs w:val="24"/>
        </w:rPr>
        <w:t xml:space="preserve"> address also contained a special appeal to the Indian </w:t>
      </w:r>
      <w:r w:rsidR="00DC2646">
        <w:rPr>
          <w:rFonts w:ascii="Times New Roman" w:hAnsi="Times New Roman" w:cs="Times New Roman"/>
          <w:sz w:val="24"/>
          <w:szCs w:val="24"/>
        </w:rPr>
        <w:t>community,</w:t>
      </w:r>
      <w:r>
        <w:rPr>
          <w:rFonts w:ascii="Times New Roman" w:hAnsi="Times New Roman" w:cs="Times New Roman"/>
          <w:sz w:val="24"/>
          <w:szCs w:val="24"/>
        </w:rPr>
        <w:t xml:space="preserve"> the majority of whom supported his party.</w:t>
      </w:r>
    </w:p>
    <w:p w:rsidR="00A57D0C" w:rsidRDefault="00A57D0C" w:rsidP="00AF463E">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The alliance had failed to bring about a sense of nationalism among our people and to make them feel that Fiji is their permanent home.</w:t>
      </w:r>
    </w:p>
    <w:p w:rsidR="00A57D0C" w:rsidRDefault="004F2510" w:rsidP="00AF463E">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Koya condemned the alliance for not solving the land problem and ignoring request to embark on a comprehensive plan to reclaim land on a large </w:t>
      </w:r>
      <w:r w:rsidR="00DC2646">
        <w:rPr>
          <w:rFonts w:ascii="Times New Roman" w:hAnsi="Times New Roman" w:cs="Times New Roman"/>
          <w:sz w:val="24"/>
          <w:szCs w:val="24"/>
        </w:rPr>
        <w:t>scale. He</w:t>
      </w:r>
      <w:r>
        <w:rPr>
          <w:rFonts w:ascii="Times New Roman" w:hAnsi="Times New Roman" w:cs="Times New Roman"/>
          <w:sz w:val="24"/>
          <w:szCs w:val="24"/>
        </w:rPr>
        <w:t xml:space="preserve"> denounced the existing tax structure as excessively burdening the middle class and rural </w:t>
      </w:r>
      <w:r w:rsidR="00DC2646">
        <w:rPr>
          <w:rFonts w:ascii="Times New Roman" w:hAnsi="Times New Roman" w:cs="Times New Roman"/>
          <w:sz w:val="24"/>
          <w:szCs w:val="24"/>
        </w:rPr>
        <w:t>dwellers. The</w:t>
      </w:r>
      <w:r>
        <w:rPr>
          <w:rFonts w:ascii="Times New Roman" w:hAnsi="Times New Roman" w:cs="Times New Roman"/>
          <w:sz w:val="24"/>
          <w:szCs w:val="24"/>
        </w:rPr>
        <w:t xml:space="preserve"> alliance record in industrial relations, welfare, education and its handling of strife at the emperor gold mines were all attacked.</w:t>
      </w:r>
    </w:p>
    <w:p w:rsidR="004F2510" w:rsidRDefault="002F6ECE" w:rsidP="00AF463E">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Koya accused the alliance of failing to give an effective and an appropriate assurance to the Indian community when in October </w:t>
      </w:r>
      <w:proofErr w:type="gramStart"/>
      <w:r>
        <w:rPr>
          <w:rFonts w:ascii="Times New Roman" w:hAnsi="Times New Roman" w:cs="Times New Roman"/>
          <w:sz w:val="24"/>
          <w:szCs w:val="24"/>
        </w:rPr>
        <w:t>1975</w:t>
      </w:r>
      <w:r w:rsidR="00DC2646">
        <w:rPr>
          <w:rFonts w:ascii="Times New Roman" w:hAnsi="Times New Roman" w:cs="Times New Roman"/>
          <w:sz w:val="24"/>
          <w:szCs w:val="24"/>
        </w:rPr>
        <w:t>,</w:t>
      </w:r>
      <w:proofErr w:type="gramEnd"/>
      <w:r w:rsidR="00DC2646">
        <w:rPr>
          <w:rFonts w:ascii="Times New Roman" w:hAnsi="Times New Roman" w:cs="Times New Roman"/>
          <w:sz w:val="24"/>
          <w:szCs w:val="24"/>
        </w:rPr>
        <w:t xml:space="preserve"> Mr.Sakeasi</w:t>
      </w:r>
      <w:r>
        <w:rPr>
          <w:rFonts w:ascii="Times New Roman" w:hAnsi="Times New Roman" w:cs="Times New Roman"/>
          <w:sz w:val="24"/>
          <w:szCs w:val="24"/>
        </w:rPr>
        <w:t xml:space="preserve"> Butadroka had unsuccessfully moved a motion in parliament calling for the reparation of all Fiji citizens of Indian percentage.</w:t>
      </w:r>
    </w:p>
    <w:p w:rsidR="00DC2646" w:rsidRDefault="00DC2646" w:rsidP="00DC2646">
      <w:pPr>
        <w:rPr>
          <w:rFonts w:ascii="Times New Roman" w:hAnsi="Times New Roman" w:cs="Times New Roman"/>
          <w:sz w:val="24"/>
          <w:szCs w:val="24"/>
        </w:rPr>
      </w:pPr>
      <w:r>
        <w:rPr>
          <w:rFonts w:ascii="Times New Roman" w:hAnsi="Times New Roman" w:cs="Times New Roman"/>
          <w:sz w:val="24"/>
          <w:szCs w:val="24"/>
        </w:rPr>
        <w:t xml:space="preserve">           </w:t>
      </w:r>
    </w:p>
    <w:p w:rsidR="00DC2646" w:rsidRDefault="00DC2646" w:rsidP="00DC2646">
      <w:pPr>
        <w:rPr>
          <w:rFonts w:ascii="Times New Roman" w:hAnsi="Times New Roman" w:cs="Times New Roman"/>
          <w:sz w:val="24"/>
          <w:szCs w:val="24"/>
        </w:rPr>
      </w:pPr>
    </w:p>
    <w:p w:rsidR="00DC2646" w:rsidRDefault="00DC2646" w:rsidP="00DC2646">
      <w:pPr>
        <w:rPr>
          <w:rFonts w:ascii="Times New Roman" w:hAnsi="Times New Roman" w:cs="Times New Roman"/>
          <w:sz w:val="24"/>
          <w:szCs w:val="24"/>
        </w:rPr>
      </w:pPr>
      <w:r>
        <w:rPr>
          <w:rFonts w:ascii="Times New Roman" w:hAnsi="Times New Roman" w:cs="Times New Roman"/>
          <w:sz w:val="24"/>
          <w:szCs w:val="24"/>
        </w:rPr>
        <w:lastRenderedPageBreak/>
        <w:t xml:space="preserve">  Sakeasi Butadroka party’s manifesto:</w:t>
      </w:r>
    </w:p>
    <w:p w:rsidR="002F6ECE" w:rsidRPr="00DC2646" w:rsidRDefault="00DC2646" w:rsidP="00DC2646">
      <w:pPr>
        <w:pStyle w:val="ListParagraph"/>
        <w:numPr>
          <w:ilvl w:val="0"/>
          <w:numId w:val="12"/>
        </w:numPr>
        <w:rPr>
          <w:rFonts w:ascii="Times New Roman" w:hAnsi="Times New Roman" w:cs="Times New Roman"/>
          <w:sz w:val="24"/>
          <w:szCs w:val="24"/>
        </w:rPr>
      </w:pPr>
      <w:r w:rsidRPr="00DC2646">
        <w:rPr>
          <w:rFonts w:ascii="Times New Roman" w:hAnsi="Times New Roman" w:cs="Times New Roman"/>
          <w:sz w:val="24"/>
          <w:szCs w:val="24"/>
        </w:rPr>
        <w:t>Concentrated his</w:t>
      </w:r>
      <w:r w:rsidR="002F6ECE" w:rsidRPr="00DC2646">
        <w:rPr>
          <w:rFonts w:ascii="Times New Roman" w:hAnsi="Times New Roman" w:cs="Times New Roman"/>
          <w:sz w:val="24"/>
          <w:szCs w:val="24"/>
        </w:rPr>
        <w:t xml:space="preserve"> appeal solely on Fijians.</w:t>
      </w:r>
    </w:p>
    <w:p w:rsidR="002F6ECE" w:rsidRDefault="006A479D" w:rsidP="00DC2646">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Convinced them that independence had undermined their constitutional rights and denied them adequate control over their country since they possessed only 22 out of 52 seats in the Lower House.</w:t>
      </w:r>
    </w:p>
    <w:p w:rsidR="006A479D" w:rsidRDefault="00DC2646" w:rsidP="00AF463E">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Party’s</w:t>
      </w:r>
      <w:r w:rsidR="006A479D">
        <w:rPr>
          <w:rFonts w:ascii="Times New Roman" w:hAnsi="Times New Roman" w:cs="Times New Roman"/>
          <w:sz w:val="24"/>
          <w:szCs w:val="24"/>
        </w:rPr>
        <w:t xml:space="preserve"> programme adopted at its convention in December 1976.</w:t>
      </w:r>
    </w:p>
    <w:p w:rsidR="006A479D" w:rsidRDefault="006A479D" w:rsidP="00AF463E">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Interests of the Fijians will be paramount at all times</w:t>
      </w:r>
    </w:p>
    <w:p w:rsidR="006A479D" w:rsidRDefault="006A479D" w:rsidP="00AF463E">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Fijians must always hold the position</w:t>
      </w:r>
    </w:p>
    <w:p w:rsidR="006A479D" w:rsidRDefault="006A479D" w:rsidP="00AF463E">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Indians should be </w:t>
      </w:r>
      <w:r w:rsidR="00DC2646">
        <w:rPr>
          <w:rFonts w:ascii="Times New Roman" w:hAnsi="Times New Roman" w:cs="Times New Roman"/>
          <w:sz w:val="24"/>
          <w:szCs w:val="24"/>
        </w:rPr>
        <w:t>repatriated</w:t>
      </w:r>
      <w:r>
        <w:rPr>
          <w:rFonts w:ascii="Times New Roman" w:hAnsi="Times New Roman" w:cs="Times New Roman"/>
          <w:sz w:val="24"/>
          <w:szCs w:val="24"/>
        </w:rPr>
        <w:t xml:space="preserve"> to India after Fiji gained full independence</w:t>
      </w:r>
    </w:p>
    <w:p w:rsidR="006A479D" w:rsidRDefault="006A479D" w:rsidP="00AF463E">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The return to Fijians of all land that was illegally sold.</w:t>
      </w:r>
    </w:p>
    <w:p w:rsidR="006A479D" w:rsidRDefault="006A479D" w:rsidP="00AF463E">
      <w:pPr>
        <w:ind w:left="2520"/>
        <w:rPr>
          <w:rFonts w:ascii="Times New Roman" w:hAnsi="Times New Roman" w:cs="Times New Roman"/>
          <w:sz w:val="24"/>
          <w:szCs w:val="24"/>
        </w:rPr>
      </w:pPr>
    </w:p>
    <w:p w:rsidR="006A479D" w:rsidRDefault="00DC2646" w:rsidP="00AF463E">
      <w:pPr>
        <w:rPr>
          <w:rFonts w:ascii="Times New Roman" w:hAnsi="Times New Roman" w:cs="Times New Roman"/>
          <w:sz w:val="24"/>
          <w:szCs w:val="24"/>
        </w:rPr>
      </w:pPr>
      <w:r>
        <w:rPr>
          <w:rFonts w:ascii="Times New Roman" w:hAnsi="Times New Roman" w:cs="Times New Roman"/>
          <w:sz w:val="24"/>
          <w:szCs w:val="24"/>
        </w:rPr>
        <w:t xml:space="preserve">                         </w:t>
      </w:r>
      <w:r w:rsidR="006A479D">
        <w:rPr>
          <w:rFonts w:ascii="Times New Roman" w:hAnsi="Times New Roman" w:cs="Times New Roman"/>
          <w:sz w:val="24"/>
          <w:szCs w:val="24"/>
        </w:rPr>
        <w:t>Fijian Nationalist Party</w:t>
      </w:r>
    </w:p>
    <w:p w:rsidR="006A479D" w:rsidRPr="00DC2646" w:rsidRDefault="006A479D" w:rsidP="00DC2646">
      <w:pPr>
        <w:pStyle w:val="ListParagraph"/>
        <w:numPr>
          <w:ilvl w:val="0"/>
          <w:numId w:val="9"/>
        </w:numPr>
        <w:rPr>
          <w:rFonts w:ascii="Times New Roman" w:hAnsi="Times New Roman" w:cs="Times New Roman"/>
          <w:sz w:val="24"/>
          <w:szCs w:val="24"/>
        </w:rPr>
      </w:pPr>
      <w:r w:rsidRPr="00DC2646">
        <w:rPr>
          <w:rFonts w:ascii="Times New Roman" w:hAnsi="Times New Roman" w:cs="Times New Roman"/>
          <w:sz w:val="24"/>
          <w:szCs w:val="24"/>
        </w:rPr>
        <w:t>Fiji for the Fijians – condemning Britain for saddling the country with a multiracial</w:t>
      </w:r>
      <w:r w:rsidR="00AF463E" w:rsidRPr="00DC2646">
        <w:rPr>
          <w:rFonts w:ascii="Times New Roman" w:hAnsi="Times New Roman" w:cs="Times New Roman"/>
          <w:sz w:val="24"/>
          <w:szCs w:val="24"/>
        </w:rPr>
        <w:t xml:space="preserve"> constitution instead of reciprocating the </w:t>
      </w:r>
      <w:r w:rsidR="00DC2646" w:rsidRPr="00DC2646">
        <w:rPr>
          <w:rFonts w:ascii="Times New Roman" w:hAnsi="Times New Roman" w:cs="Times New Roman"/>
          <w:sz w:val="24"/>
          <w:szCs w:val="24"/>
        </w:rPr>
        <w:t>honorable</w:t>
      </w:r>
      <w:r w:rsidR="00AF463E" w:rsidRPr="00DC2646">
        <w:rPr>
          <w:rFonts w:ascii="Times New Roman" w:hAnsi="Times New Roman" w:cs="Times New Roman"/>
          <w:sz w:val="24"/>
          <w:szCs w:val="24"/>
        </w:rPr>
        <w:t xml:space="preserve"> generosity of the high chiefs in giving Fiji to the Queen in 1874.They said Fiji was no longer a Fijian country.</w:t>
      </w:r>
    </w:p>
    <w:p w:rsidR="00AF463E" w:rsidRDefault="00AF463E" w:rsidP="00AF463E">
      <w:pPr>
        <w:ind w:left="2520"/>
        <w:rPr>
          <w:rFonts w:ascii="Times New Roman" w:hAnsi="Times New Roman" w:cs="Times New Roman"/>
          <w:sz w:val="24"/>
          <w:szCs w:val="24"/>
        </w:rPr>
      </w:pPr>
    </w:p>
    <w:p w:rsidR="00AF463E" w:rsidRPr="00F26928" w:rsidRDefault="00AF463E" w:rsidP="00AF463E">
      <w:pPr>
        <w:rPr>
          <w:rFonts w:ascii="Times New Roman" w:hAnsi="Times New Roman" w:cs="Times New Roman"/>
          <w:b/>
          <w:sz w:val="24"/>
          <w:szCs w:val="24"/>
        </w:rPr>
      </w:pPr>
      <w:r w:rsidRPr="00F26928">
        <w:rPr>
          <w:rFonts w:ascii="Times New Roman" w:hAnsi="Times New Roman" w:cs="Times New Roman"/>
          <w:b/>
          <w:sz w:val="24"/>
          <w:szCs w:val="24"/>
        </w:rPr>
        <w:t>Constitutional Crisis</w:t>
      </w:r>
    </w:p>
    <w:p w:rsidR="00AF463E" w:rsidRDefault="00AF463E" w:rsidP="00AF463E">
      <w:pPr>
        <w:rPr>
          <w:rFonts w:ascii="Times New Roman" w:hAnsi="Times New Roman" w:cs="Times New Roman"/>
          <w:sz w:val="24"/>
          <w:szCs w:val="24"/>
        </w:rPr>
      </w:pPr>
      <w:r>
        <w:rPr>
          <w:rFonts w:ascii="Times New Roman" w:hAnsi="Times New Roman" w:cs="Times New Roman"/>
          <w:sz w:val="24"/>
          <w:szCs w:val="24"/>
        </w:rPr>
        <w:t xml:space="preserve">Was the first major challenge to the </w:t>
      </w:r>
      <w:r w:rsidR="00DC2646">
        <w:rPr>
          <w:rFonts w:ascii="Times New Roman" w:hAnsi="Times New Roman" w:cs="Times New Roman"/>
          <w:sz w:val="24"/>
          <w:szCs w:val="24"/>
        </w:rPr>
        <w:t>country’s</w:t>
      </w:r>
      <w:r>
        <w:rPr>
          <w:rFonts w:ascii="Times New Roman" w:hAnsi="Times New Roman" w:cs="Times New Roman"/>
          <w:sz w:val="24"/>
          <w:szCs w:val="24"/>
        </w:rPr>
        <w:t xml:space="preserve"> democratic institutions since independence in </w:t>
      </w:r>
      <w:proofErr w:type="gramStart"/>
      <w:r>
        <w:rPr>
          <w:rFonts w:ascii="Times New Roman" w:hAnsi="Times New Roman" w:cs="Times New Roman"/>
          <w:sz w:val="24"/>
          <w:szCs w:val="24"/>
        </w:rPr>
        <w:t>1970.</w:t>
      </w:r>
      <w:proofErr w:type="gramEnd"/>
    </w:p>
    <w:p w:rsidR="00AF463E" w:rsidRDefault="00AF463E" w:rsidP="00AF463E">
      <w:pPr>
        <w:ind w:left="2520"/>
        <w:rPr>
          <w:rFonts w:ascii="Times New Roman" w:hAnsi="Times New Roman" w:cs="Times New Roman"/>
          <w:sz w:val="24"/>
          <w:szCs w:val="24"/>
        </w:rPr>
      </w:pPr>
    </w:p>
    <w:p w:rsidR="00AF463E" w:rsidRDefault="00AF463E" w:rsidP="00AF463E">
      <w:pPr>
        <w:rPr>
          <w:rFonts w:ascii="Times New Roman" w:hAnsi="Times New Roman" w:cs="Times New Roman"/>
          <w:sz w:val="24"/>
          <w:szCs w:val="24"/>
        </w:rPr>
      </w:pPr>
      <w:r>
        <w:rPr>
          <w:rFonts w:ascii="Times New Roman" w:hAnsi="Times New Roman" w:cs="Times New Roman"/>
          <w:sz w:val="24"/>
          <w:szCs w:val="24"/>
        </w:rPr>
        <w:t>National Federation Party did not form the government after the 1977 election because governor general George Cakobau asked Mara to form a new government claiming that he had the support of the majority of the House.</w:t>
      </w:r>
    </w:p>
    <w:p w:rsidR="00AF463E" w:rsidRDefault="00AF463E" w:rsidP="00AF463E">
      <w:pPr>
        <w:rPr>
          <w:rFonts w:ascii="Times New Roman" w:hAnsi="Times New Roman" w:cs="Times New Roman"/>
          <w:sz w:val="24"/>
          <w:szCs w:val="24"/>
        </w:rPr>
      </w:pPr>
    </w:p>
    <w:p w:rsidR="00AF463E" w:rsidRDefault="00AF463E" w:rsidP="00AF463E">
      <w:pPr>
        <w:rPr>
          <w:rFonts w:ascii="Times New Roman" w:hAnsi="Times New Roman" w:cs="Times New Roman"/>
          <w:sz w:val="24"/>
          <w:szCs w:val="24"/>
        </w:rPr>
      </w:pPr>
    </w:p>
    <w:p w:rsidR="00AF463E" w:rsidRDefault="00AF463E" w:rsidP="00AF463E">
      <w:pPr>
        <w:rPr>
          <w:rFonts w:ascii="Times New Roman" w:hAnsi="Times New Roman" w:cs="Times New Roman"/>
          <w:sz w:val="24"/>
          <w:szCs w:val="24"/>
        </w:rPr>
      </w:pPr>
    </w:p>
    <w:p w:rsidR="00AF463E" w:rsidRDefault="00AF463E" w:rsidP="00AF463E">
      <w:pPr>
        <w:rPr>
          <w:rFonts w:ascii="Times New Roman" w:hAnsi="Times New Roman" w:cs="Times New Roman"/>
          <w:sz w:val="24"/>
          <w:szCs w:val="24"/>
        </w:rPr>
      </w:pPr>
    </w:p>
    <w:p w:rsidR="00AF463E" w:rsidRDefault="00AF463E" w:rsidP="00AF463E">
      <w:pPr>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F8106C">
        <w:rPr>
          <w:rFonts w:ascii="Times New Roman" w:hAnsi="Times New Roman" w:cs="Times New Roman"/>
          <w:sz w:val="24"/>
          <w:szCs w:val="24"/>
        </w:rPr>
        <w:t xml:space="preserve">Which all political parties contested 1982 election and what were their </w:t>
      </w:r>
      <w:r w:rsidR="00DC2646">
        <w:rPr>
          <w:rFonts w:ascii="Times New Roman" w:hAnsi="Times New Roman" w:cs="Times New Roman"/>
          <w:sz w:val="24"/>
          <w:szCs w:val="24"/>
        </w:rPr>
        <w:t>manifestos? What</w:t>
      </w:r>
      <w:r w:rsidR="00F8106C">
        <w:rPr>
          <w:rFonts w:ascii="Times New Roman" w:hAnsi="Times New Roman" w:cs="Times New Roman"/>
          <w:sz w:val="24"/>
          <w:szCs w:val="24"/>
        </w:rPr>
        <w:t xml:space="preserve"> were the reasons of alliance victory over NFP- WUP coalition?</w:t>
      </w:r>
    </w:p>
    <w:p w:rsidR="001E17E4" w:rsidRDefault="00333952" w:rsidP="00333952">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National Alliance Party</w:t>
      </w:r>
    </w:p>
    <w:p w:rsidR="00333952" w:rsidRDefault="00333952" w:rsidP="00333952">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National Federation Party</w:t>
      </w:r>
    </w:p>
    <w:p w:rsidR="00333952" w:rsidRDefault="00333952" w:rsidP="00333952">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Western United Front </w:t>
      </w:r>
    </w:p>
    <w:p w:rsidR="00333952" w:rsidRDefault="00333952" w:rsidP="00333952">
      <w:pPr>
        <w:pStyle w:val="ListParagraph"/>
        <w:rPr>
          <w:rFonts w:ascii="Times New Roman" w:hAnsi="Times New Roman" w:cs="Times New Roman"/>
          <w:sz w:val="24"/>
          <w:szCs w:val="24"/>
        </w:rPr>
      </w:pPr>
    </w:p>
    <w:p w:rsidR="00333952" w:rsidRDefault="00333952" w:rsidP="00333952">
      <w:pPr>
        <w:pStyle w:val="ListParagraph"/>
        <w:rPr>
          <w:rFonts w:ascii="Times New Roman" w:hAnsi="Times New Roman" w:cs="Times New Roman"/>
          <w:sz w:val="24"/>
          <w:szCs w:val="24"/>
        </w:rPr>
      </w:pPr>
      <w:r>
        <w:rPr>
          <w:rFonts w:ascii="Times New Roman" w:hAnsi="Times New Roman" w:cs="Times New Roman"/>
          <w:sz w:val="24"/>
          <w:szCs w:val="24"/>
        </w:rPr>
        <w:t>WUF- NFP</w:t>
      </w:r>
    </w:p>
    <w:p w:rsidR="00333952" w:rsidRDefault="00333952" w:rsidP="00333952">
      <w:pPr>
        <w:pStyle w:val="ListParagraph"/>
        <w:rPr>
          <w:rFonts w:ascii="Times New Roman" w:hAnsi="Times New Roman" w:cs="Times New Roman"/>
          <w:sz w:val="24"/>
          <w:szCs w:val="24"/>
        </w:rPr>
      </w:pPr>
      <w:r>
        <w:rPr>
          <w:rFonts w:ascii="Times New Roman" w:hAnsi="Times New Roman" w:cs="Times New Roman"/>
          <w:sz w:val="24"/>
          <w:szCs w:val="24"/>
        </w:rPr>
        <w:t>Its support was concentrated in the western division mainly in the provinces of Nadroga and Ba.Its formation was due to disenchantment of western Fijians about not receiving fair return from the Native Land Trust Board from the income derived from their land.</w:t>
      </w:r>
    </w:p>
    <w:p w:rsidR="00333952" w:rsidRDefault="00333952" w:rsidP="00333952">
      <w:pPr>
        <w:pStyle w:val="ListParagraph"/>
        <w:rPr>
          <w:rFonts w:ascii="Times New Roman" w:hAnsi="Times New Roman" w:cs="Times New Roman"/>
          <w:sz w:val="24"/>
          <w:szCs w:val="24"/>
        </w:rPr>
      </w:pPr>
    </w:p>
    <w:p w:rsidR="00333952" w:rsidRDefault="00333952" w:rsidP="00333952">
      <w:pPr>
        <w:pStyle w:val="ListParagraph"/>
        <w:rPr>
          <w:rFonts w:ascii="Times New Roman" w:hAnsi="Times New Roman" w:cs="Times New Roman"/>
          <w:sz w:val="24"/>
          <w:szCs w:val="24"/>
        </w:rPr>
      </w:pPr>
      <w:r>
        <w:rPr>
          <w:rFonts w:ascii="Times New Roman" w:hAnsi="Times New Roman" w:cs="Times New Roman"/>
          <w:sz w:val="24"/>
          <w:szCs w:val="24"/>
        </w:rPr>
        <w:t>Western United Front manifesto</w:t>
      </w:r>
    </w:p>
    <w:p w:rsidR="00333952" w:rsidRDefault="00333952" w:rsidP="00333952">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Protect and encourage the unity of western Fijians</w:t>
      </w:r>
    </w:p>
    <w:p w:rsidR="00333952" w:rsidRDefault="00333952" w:rsidP="00333952">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 xml:space="preserve">Protect the interests of landowners and to defend their rights to develop their resources according to their aspirations </w:t>
      </w:r>
    </w:p>
    <w:p w:rsidR="00333952" w:rsidRDefault="00333952" w:rsidP="00333952">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Seek changes in the ministry of Fijian affairs and rural development to improve the lives of western Fijians.</w:t>
      </w:r>
    </w:p>
    <w:p w:rsidR="004D6F40" w:rsidRDefault="004D6F40" w:rsidP="00333952">
      <w:pPr>
        <w:pStyle w:val="ListParagraph"/>
        <w:numPr>
          <w:ilvl w:val="0"/>
          <w:numId w:val="6"/>
        </w:numPr>
        <w:rPr>
          <w:rFonts w:ascii="Times New Roman" w:hAnsi="Times New Roman" w:cs="Times New Roman"/>
          <w:sz w:val="24"/>
          <w:szCs w:val="24"/>
        </w:rPr>
      </w:pPr>
      <w:r w:rsidRPr="004D6F40">
        <w:rPr>
          <w:rFonts w:ascii="Times New Roman" w:hAnsi="Times New Roman" w:cs="Times New Roman"/>
          <w:sz w:val="24"/>
          <w:szCs w:val="24"/>
        </w:rPr>
        <w:t xml:space="preserve">Improve educational facilities of western Fijians and provide them opportunities in commercial and industrial </w:t>
      </w:r>
      <w:r w:rsidR="00DC2646" w:rsidRPr="004D6F40">
        <w:rPr>
          <w:rFonts w:ascii="Times New Roman" w:hAnsi="Times New Roman" w:cs="Times New Roman"/>
          <w:sz w:val="24"/>
          <w:szCs w:val="24"/>
        </w:rPr>
        <w:t>enterprises</w:t>
      </w:r>
      <w:r w:rsidR="00DC2646">
        <w:rPr>
          <w:rFonts w:ascii="Times New Roman" w:hAnsi="Times New Roman" w:cs="Times New Roman"/>
          <w:sz w:val="24"/>
          <w:szCs w:val="24"/>
        </w:rPr>
        <w:t>. As</w:t>
      </w:r>
      <w:r>
        <w:rPr>
          <w:rFonts w:ascii="Times New Roman" w:hAnsi="Times New Roman" w:cs="Times New Roman"/>
          <w:sz w:val="24"/>
          <w:szCs w:val="24"/>
        </w:rPr>
        <w:t xml:space="preserve"> western Fijians were not given position therefore the </w:t>
      </w:r>
      <w:r>
        <w:rPr>
          <w:rFonts w:ascii="Times New Roman" w:hAnsi="Times New Roman" w:cs="Times New Roman"/>
          <w:sz w:val="24"/>
          <w:szCs w:val="24"/>
        </w:rPr>
        <w:tab/>
        <w:t>WUF will fight for this.</w:t>
      </w:r>
    </w:p>
    <w:p w:rsidR="004D6F40" w:rsidRDefault="004D6F40" w:rsidP="004D6F40">
      <w:pPr>
        <w:pStyle w:val="ListParagraph"/>
        <w:ind w:left="1440"/>
        <w:rPr>
          <w:rFonts w:ascii="Times New Roman" w:hAnsi="Times New Roman" w:cs="Times New Roman"/>
          <w:sz w:val="24"/>
          <w:szCs w:val="24"/>
        </w:rPr>
      </w:pPr>
    </w:p>
    <w:p w:rsidR="00252850" w:rsidRDefault="00252850" w:rsidP="004D6F40">
      <w:pPr>
        <w:pStyle w:val="ListParagraph"/>
        <w:ind w:left="1440"/>
        <w:rPr>
          <w:rFonts w:ascii="Times New Roman" w:hAnsi="Times New Roman" w:cs="Times New Roman"/>
          <w:sz w:val="24"/>
          <w:szCs w:val="24"/>
        </w:rPr>
      </w:pPr>
      <w:r>
        <w:rPr>
          <w:rFonts w:ascii="Times New Roman" w:hAnsi="Times New Roman" w:cs="Times New Roman"/>
          <w:sz w:val="24"/>
          <w:szCs w:val="24"/>
        </w:rPr>
        <w:t>National Federation Party manifesto</w:t>
      </w:r>
    </w:p>
    <w:p w:rsidR="00F26928" w:rsidRDefault="00F26928" w:rsidP="00F26928">
      <w:pPr>
        <w:pStyle w:val="ListParagraph"/>
        <w:numPr>
          <w:ilvl w:val="0"/>
          <w:numId w:val="7"/>
        </w:numPr>
        <w:rPr>
          <w:rFonts w:ascii="Segoe UI" w:hAnsi="Segoe UI" w:cs="Segoe UI"/>
          <w:shd w:val="clear" w:color="auto" w:fill="FFFFFF"/>
        </w:rPr>
      </w:pPr>
      <w:proofErr w:type="gramStart"/>
      <w:r w:rsidRPr="00F26928">
        <w:rPr>
          <w:rFonts w:ascii="Segoe UI" w:hAnsi="Segoe UI" w:cs="Segoe UI"/>
          <w:shd w:val="clear" w:color="auto" w:fill="FFFFFF"/>
        </w:rPr>
        <w:t>reduce</w:t>
      </w:r>
      <w:proofErr w:type="gramEnd"/>
      <w:r w:rsidRPr="00F26928">
        <w:rPr>
          <w:rFonts w:ascii="Segoe UI" w:hAnsi="Segoe UI" w:cs="Segoe UI"/>
          <w:shd w:val="clear" w:color="auto" w:fill="FFFFFF"/>
        </w:rPr>
        <w:t xml:space="preserve"> taxes coupled with promises of free education, free medical services and reduced rents for their leases. </w:t>
      </w:r>
    </w:p>
    <w:p w:rsidR="00F26928" w:rsidRDefault="00F26928" w:rsidP="00F26928">
      <w:pPr>
        <w:pStyle w:val="ListParagraph"/>
        <w:ind w:left="2160"/>
        <w:rPr>
          <w:rFonts w:ascii="Segoe UI" w:hAnsi="Segoe UI" w:cs="Segoe UI"/>
          <w:shd w:val="clear" w:color="auto" w:fill="FFFFFF"/>
        </w:rPr>
      </w:pPr>
    </w:p>
    <w:p w:rsidR="00F26928" w:rsidRPr="00F26928" w:rsidRDefault="00F26928" w:rsidP="00F26928">
      <w:pPr>
        <w:rPr>
          <w:rFonts w:ascii="Segoe UI" w:hAnsi="Segoe UI" w:cs="Segoe UI"/>
          <w:sz w:val="24"/>
          <w:szCs w:val="24"/>
          <w:shd w:val="clear" w:color="auto" w:fill="FFFFFF"/>
        </w:rPr>
      </w:pPr>
      <w:r>
        <w:rPr>
          <w:rFonts w:ascii="Segoe UI" w:hAnsi="Segoe UI" w:cs="Segoe UI"/>
          <w:sz w:val="24"/>
          <w:szCs w:val="24"/>
          <w:shd w:val="clear" w:color="auto" w:fill="FFFFFF"/>
        </w:rPr>
        <w:t xml:space="preserve">                      </w:t>
      </w:r>
      <w:r w:rsidRPr="00F26928">
        <w:rPr>
          <w:rFonts w:ascii="Segoe UI" w:hAnsi="Segoe UI" w:cs="Segoe UI"/>
          <w:sz w:val="24"/>
          <w:szCs w:val="24"/>
          <w:shd w:val="clear" w:color="auto" w:fill="FFFFFF"/>
        </w:rPr>
        <w:t>National Alliance Party</w:t>
      </w:r>
      <w:r>
        <w:rPr>
          <w:rFonts w:ascii="Segoe UI" w:hAnsi="Segoe UI" w:cs="Segoe UI"/>
          <w:sz w:val="24"/>
          <w:szCs w:val="24"/>
          <w:shd w:val="clear" w:color="auto" w:fill="FFFFFF"/>
        </w:rPr>
        <w:t xml:space="preserve"> manifesto </w:t>
      </w:r>
    </w:p>
    <w:p w:rsidR="00F26928" w:rsidRPr="00F26928" w:rsidRDefault="00F26928" w:rsidP="00F26928">
      <w:pPr>
        <w:pStyle w:val="ListParagraph"/>
        <w:numPr>
          <w:ilvl w:val="0"/>
          <w:numId w:val="7"/>
        </w:numPr>
        <w:rPr>
          <w:rFonts w:ascii="Segoe UI" w:hAnsi="Segoe UI" w:cs="Segoe UI"/>
          <w:color w:val="212529"/>
          <w:sz w:val="20"/>
          <w:shd w:val="clear" w:color="auto" w:fill="FFFFFF"/>
        </w:rPr>
      </w:pPr>
      <w:r w:rsidRPr="00F26928">
        <w:rPr>
          <w:rFonts w:ascii="Segoe UI" w:hAnsi="Segoe UI" w:cs="Segoe UI"/>
          <w:color w:val="212529"/>
          <w:shd w:val="clear" w:color="auto" w:fill="FFFFFF"/>
        </w:rPr>
        <w:t>introduction of free education, growth of rural junior secondary schools, the Agricultural Landlords and Tenants Act (1976), Lome Convention and the Law of the Sea Conferences.</w:t>
      </w:r>
    </w:p>
    <w:p w:rsidR="00F26928" w:rsidRPr="00F26928" w:rsidRDefault="00F26928" w:rsidP="00F26928">
      <w:pPr>
        <w:pStyle w:val="ListParagraph"/>
        <w:ind w:left="2160"/>
        <w:rPr>
          <w:rFonts w:ascii="Segoe UI" w:hAnsi="Segoe UI" w:cs="Segoe UI"/>
          <w:shd w:val="clear" w:color="auto" w:fill="FFFFFF"/>
        </w:rPr>
      </w:pPr>
    </w:p>
    <w:p w:rsidR="00F26928" w:rsidRPr="00F26928" w:rsidRDefault="00F26928" w:rsidP="00F26928">
      <w:pPr>
        <w:pStyle w:val="ListParagraph"/>
        <w:ind w:left="2160"/>
        <w:rPr>
          <w:rFonts w:ascii="Times New Roman" w:hAnsi="Times New Roman" w:cs="Times New Roman"/>
        </w:rPr>
      </w:pPr>
    </w:p>
    <w:p w:rsidR="00252850" w:rsidRPr="00F26928" w:rsidRDefault="00F26928" w:rsidP="004D6F40">
      <w:pPr>
        <w:pStyle w:val="ListParagraph"/>
        <w:ind w:left="1440"/>
        <w:rPr>
          <w:rFonts w:ascii="Times New Roman" w:hAnsi="Times New Roman" w:cs="Times New Roman"/>
          <w:b/>
          <w:sz w:val="24"/>
          <w:szCs w:val="24"/>
        </w:rPr>
      </w:pPr>
      <w:r w:rsidRPr="00F26928">
        <w:rPr>
          <w:rFonts w:ascii="Times New Roman" w:hAnsi="Times New Roman" w:cs="Times New Roman"/>
          <w:b/>
          <w:sz w:val="24"/>
          <w:szCs w:val="24"/>
        </w:rPr>
        <w:t>Reason for the victory</w:t>
      </w:r>
    </w:p>
    <w:p w:rsidR="00F26928" w:rsidRDefault="00F26928" w:rsidP="004D6F40">
      <w:pPr>
        <w:pStyle w:val="ListParagraph"/>
        <w:ind w:left="1440"/>
        <w:rPr>
          <w:rFonts w:ascii="Times New Roman" w:hAnsi="Times New Roman" w:cs="Times New Roman"/>
          <w:sz w:val="24"/>
          <w:szCs w:val="24"/>
        </w:rPr>
      </w:pPr>
    </w:p>
    <w:p w:rsidR="00F26928" w:rsidRPr="00F26928" w:rsidRDefault="00F26928" w:rsidP="00F26928">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I</w:t>
      </w:r>
      <w:r w:rsidRPr="00F26928">
        <w:rPr>
          <w:rFonts w:ascii="Times New Roman" w:hAnsi="Times New Roman" w:cs="Times New Roman"/>
          <w:sz w:val="24"/>
          <w:szCs w:val="24"/>
        </w:rPr>
        <w:t>t revolved around certain candidates and lacks cooperation on party lines. Alliance was better prepared and more disciplined party. FNP was on a decline after victory in 1977 election, and in 1982 election they made no public demands for expulsion of Fijians, instead</w:t>
      </w:r>
      <w:r w:rsidRPr="00F26928">
        <w:rPr>
          <w:rFonts w:ascii="Times New Roman" w:hAnsi="Times New Roman" w:cs="Times New Roman"/>
          <w:sz w:val="24"/>
          <w:szCs w:val="24"/>
          <w:u w:val="single"/>
        </w:rPr>
        <w:t xml:space="preserve"> </w:t>
      </w:r>
      <w:r w:rsidRPr="00F26928">
        <w:rPr>
          <w:rFonts w:ascii="Times New Roman" w:hAnsi="Times New Roman" w:cs="Times New Roman"/>
          <w:sz w:val="24"/>
          <w:szCs w:val="24"/>
        </w:rPr>
        <w:t>emphasis was on the preservation and enhancement of Fijian interests.</w:t>
      </w:r>
      <w:r w:rsidRPr="00F26928">
        <w:rPr>
          <w:rFonts w:ascii="Calibri" w:eastAsia="+mn-ea" w:hAnsi="Calibri" w:cs="+mn-cs"/>
          <w:b/>
          <w:bCs/>
          <w:color w:val="000000"/>
          <w:kern w:val="24"/>
          <w:sz w:val="48"/>
          <w:szCs w:val="48"/>
        </w:rPr>
        <w:t xml:space="preserve"> </w:t>
      </w:r>
    </w:p>
    <w:p w:rsidR="00F26928" w:rsidRPr="00F26928" w:rsidRDefault="0073797B" w:rsidP="00F26928">
      <w:pPr>
        <w:pStyle w:val="ListParagraph"/>
        <w:numPr>
          <w:ilvl w:val="0"/>
          <w:numId w:val="8"/>
        </w:numPr>
        <w:rPr>
          <w:rFonts w:ascii="Times New Roman" w:hAnsi="Times New Roman" w:cs="Times New Roman"/>
          <w:sz w:val="24"/>
          <w:szCs w:val="24"/>
        </w:rPr>
      </w:pPr>
      <w:r w:rsidRPr="00F26928">
        <w:rPr>
          <w:rFonts w:ascii="Times New Roman" w:hAnsi="Times New Roman" w:cs="Times New Roman"/>
          <w:bCs/>
          <w:sz w:val="24"/>
          <w:szCs w:val="24"/>
        </w:rPr>
        <w:lastRenderedPageBreak/>
        <w:t xml:space="preserve">NFP lacked the support of Fijian voters and was </w:t>
      </w:r>
      <w:r w:rsidR="00F26928" w:rsidRPr="00F26928">
        <w:rPr>
          <w:rFonts w:ascii="Times New Roman" w:hAnsi="Times New Roman" w:cs="Times New Roman"/>
          <w:bCs/>
          <w:sz w:val="24"/>
          <w:szCs w:val="24"/>
        </w:rPr>
        <w:t>labeled</w:t>
      </w:r>
      <w:r w:rsidRPr="00F26928">
        <w:rPr>
          <w:rFonts w:ascii="Times New Roman" w:hAnsi="Times New Roman" w:cs="Times New Roman"/>
          <w:bCs/>
          <w:sz w:val="24"/>
          <w:szCs w:val="24"/>
        </w:rPr>
        <w:t xml:space="preserve"> as Indian party. Rivalry within NFP, where Koya’s </w:t>
      </w:r>
      <w:r w:rsidRPr="00F26928">
        <w:rPr>
          <w:rFonts w:ascii="Times New Roman" w:hAnsi="Times New Roman" w:cs="Times New Roman"/>
          <w:bCs/>
          <w:sz w:val="24"/>
          <w:szCs w:val="24"/>
        </w:rPr>
        <w:t>Dove Faction (mostly Muslim religious candidates) vs Reddy Flower faction (mostly Hindu religious candidates)</w:t>
      </w:r>
      <w:r w:rsidR="00F26928">
        <w:rPr>
          <w:rFonts w:ascii="Times New Roman" w:hAnsi="Times New Roman" w:cs="Times New Roman"/>
          <w:bCs/>
          <w:sz w:val="24"/>
          <w:szCs w:val="24"/>
        </w:rPr>
        <w:t>.</w:t>
      </w:r>
      <w:r w:rsidR="00F26928" w:rsidRPr="00F26928">
        <w:rPr>
          <w:rFonts w:ascii="Times New Roman" w:hAnsi="Times New Roman" w:cs="Times New Roman"/>
          <w:bCs/>
          <w:sz w:val="24"/>
          <w:szCs w:val="24"/>
        </w:rPr>
        <w:t xml:space="preserve">Alliance was victorious because it had Fijian communal support. </w:t>
      </w:r>
    </w:p>
    <w:p w:rsidR="00333952" w:rsidRPr="00F26928" w:rsidRDefault="00F26928" w:rsidP="00F26928">
      <w:pPr>
        <w:pStyle w:val="ListParagraph"/>
        <w:numPr>
          <w:ilvl w:val="0"/>
          <w:numId w:val="8"/>
        </w:numPr>
        <w:rPr>
          <w:rFonts w:ascii="Times New Roman" w:hAnsi="Times New Roman" w:cs="Times New Roman"/>
          <w:sz w:val="24"/>
          <w:szCs w:val="24"/>
        </w:rPr>
      </w:pPr>
      <w:r w:rsidRPr="00F26928">
        <w:rPr>
          <w:rFonts w:ascii="Times New Roman" w:hAnsi="Times New Roman" w:cs="Times New Roman"/>
          <w:sz w:val="24"/>
          <w:szCs w:val="24"/>
        </w:rPr>
        <w:t>The NFP's own Fijian communal candidates had little experience and low status in Fijian traditional society whereas Alliance candidates had greater ability, high status of usually chiefs and long term of public service</w:t>
      </w:r>
    </w:p>
    <w:p w:rsidR="00333952" w:rsidRPr="00F26928" w:rsidRDefault="00333952" w:rsidP="00333952">
      <w:pPr>
        <w:pStyle w:val="ListParagraph"/>
        <w:ind w:left="1440"/>
        <w:rPr>
          <w:rFonts w:ascii="Times New Roman" w:hAnsi="Times New Roman" w:cs="Times New Roman"/>
          <w:sz w:val="24"/>
          <w:szCs w:val="24"/>
        </w:rPr>
      </w:pPr>
    </w:p>
    <w:sectPr w:rsidR="00333952" w:rsidRPr="00F26928" w:rsidSect="006D4E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Goudy Stout">
    <w:panose1 w:val="0202090407030B020401"/>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5744C"/>
    <w:multiLevelType w:val="hybridMultilevel"/>
    <w:tmpl w:val="BB3EEE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39E4DE6"/>
    <w:multiLevelType w:val="hybridMultilevel"/>
    <w:tmpl w:val="5066E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FD02CD"/>
    <w:multiLevelType w:val="hybridMultilevel"/>
    <w:tmpl w:val="409616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2A5B1247"/>
    <w:multiLevelType w:val="hybridMultilevel"/>
    <w:tmpl w:val="D138E3D6"/>
    <w:lvl w:ilvl="0" w:tplc="31307186">
      <w:start w:val="1"/>
      <w:numFmt w:val="bullet"/>
      <w:lvlText w:val="•"/>
      <w:lvlJc w:val="left"/>
      <w:pPr>
        <w:tabs>
          <w:tab w:val="num" w:pos="720"/>
        </w:tabs>
        <w:ind w:left="720" w:hanging="360"/>
      </w:pPr>
      <w:rPr>
        <w:rFonts w:ascii="Arial" w:hAnsi="Arial" w:hint="default"/>
      </w:rPr>
    </w:lvl>
    <w:lvl w:ilvl="1" w:tplc="AA2627C2" w:tentative="1">
      <w:start w:val="1"/>
      <w:numFmt w:val="bullet"/>
      <w:lvlText w:val="•"/>
      <w:lvlJc w:val="left"/>
      <w:pPr>
        <w:tabs>
          <w:tab w:val="num" w:pos="1440"/>
        </w:tabs>
        <w:ind w:left="1440" w:hanging="360"/>
      </w:pPr>
      <w:rPr>
        <w:rFonts w:ascii="Arial" w:hAnsi="Arial" w:hint="default"/>
      </w:rPr>
    </w:lvl>
    <w:lvl w:ilvl="2" w:tplc="85D82A1A" w:tentative="1">
      <w:start w:val="1"/>
      <w:numFmt w:val="bullet"/>
      <w:lvlText w:val="•"/>
      <w:lvlJc w:val="left"/>
      <w:pPr>
        <w:tabs>
          <w:tab w:val="num" w:pos="2160"/>
        </w:tabs>
        <w:ind w:left="2160" w:hanging="360"/>
      </w:pPr>
      <w:rPr>
        <w:rFonts w:ascii="Arial" w:hAnsi="Arial" w:hint="default"/>
      </w:rPr>
    </w:lvl>
    <w:lvl w:ilvl="3" w:tplc="AF909D9E" w:tentative="1">
      <w:start w:val="1"/>
      <w:numFmt w:val="bullet"/>
      <w:lvlText w:val="•"/>
      <w:lvlJc w:val="left"/>
      <w:pPr>
        <w:tabs>
          <w:tab w:val="num" w:pos="2880"/>
        </w:tabs>
        <w:ind w:left="2880" w:hanging="360"/>
      </w:pPr>
      <w:rPr>
        <w:rFonts w:ascii="Arial" w:hAnsi="Arial" w:hint="default"/>
      </w:rPr>
    </w:lvl>
    <w:lvl w:ilvl="4" w:tplc="29782AC8" w:tentative="1">
      <w:start w:val="1"/>
      <w:numFmt w:val="bullet"/>
      <w:lvlText w:val="•"/>
      <w:lvlJc w:val="left"/>
      <w:pPr>
        <w:tabs>
          <w:tab w:val="num" w:pos="3600"/>
        </w:tabs>
        <w:ind w:left="3600" w:hanging="360"/>
      </w:pPr>
      <w:rPr>
        <w:rFonts w:ascii="Arial" w:hAnsi="Arial" w:hint="default"/>
      </w:rPr>
    </w:lvl>
    <w:lvl w:ilvl="5" w:tplc="8D06C3FA" w:tentative="1">
      <w:start w:val="1"/>
      <w:numFmt w:val="bullet"/>
      <w:lvlText w:val="•"/>
      <w:lvlJc w:val="left"/>
      <w:pPr>
        <w:tabs>
          <w:tab w:val="num" w:pos="4320"/>
        </w:tabs>
        <w:ind w:left="4320" w:hanging="360"/>
      </w:pPr>
      <w:rPr>
        <w:rFonts w:ascii="Arial" w:hAnsi="Arial" w:hint="default"/>
      </w:rPr>
    </w:lvl>
    <w:lvl w:ilvl="6" w:tplc="D80ABB1C" w:tentative="1">
      <w:start w:val="1"/>
      <w:numFmt w:val="bullet"/>
      <w:lvlText w:val="•"/>
      <w:lvlJc w:val="left"/>
      <w:pPr>
        <w:tabs>
          <w:tab w:val="num" w:pos="5040"/>
        </w:tabs>
        <w:ind w:left="5040" w:hanging="360"/>
      </w:pPr>
      <w:rPr>
        <w:rFonts w:ascii="Arial" w:hAnsi="Arial" w:hint="default"/>
      </w:rPr>
    </w:lvl>
    <w:lvl w:ilvl="7" w:tplc="A5367826" w:tentative="1">
      <w:start w:val="1"/>
      <w:numFmt w:val="bullet"/>
      <w:lvlText w:val="•"/>
      <w:lvlJc w:val="left"/>
      <w:pPr>
        <w:tabs>
          <w:tab w:val="num" w:pos="5760"/>
        </w:tabs>
        <w:ind w:left="5760" w:hanging="360"/>
      </w:pPr>
      <w:rPr>
        <w:rFonts w:ascii="Arial" w:hAnsi="Arial" w:hint="default"/>
      </w:rPr>
    </w:lvl>
    <w:lvl w:ilvl="8" w:tplc="BCA21BD2" w:tentative="1">
      <w:start w:val="1"/>
      <w:numFmt w:val="bullet"/>
      <w:lvlText w:val="•"/>
      <w:lvlJc w:val="left"/>
      <w:pPr>
        <w:tabs>
          <w:tab w:val="num" w:pos="6480"/>
        </w:tabs>
        <w:ind w:left="6480" w:hanging="360"/>
      </w:pPr>
      <w:rPr>
        <w:rFonts w:ascii="Arial" w:hAnsi="Arial" w:hint="default"/>
      </w:rPr>
    </w:lvl>
  </w:abstractNum>
  <w:abstractNum w:abstractNumId="4">
    <w:nsid w:val="342074E4"/>
    <w:multiLevelType w:val="hybridMultilevel"/>
    <w:tmpl w:val="545CA15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41DD7CAC"/>
    <w:multiLevelType w:val="hybridMultilevel"/>
    <w:tmpl w:val="5E52D9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CFC3246"/>
    <w:multiLevelType w:val="hybridMultilevel"/>
    <w:tmpl w:val="C8DC33F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nsid w:val="56BA6F14"/>
    <w:multiLevelType w:val="hybridMultilevel"/>
    <w:tmpl w:val="3FB0BB4E"/>
    <w:lvl w:ilvl="0" w:tplc="04090001">
      <w:start w:val="1"/>
      <w:numFmt w:val="bullet"/>
      <w:lvlText w:val=""/>
      <w:lvlJc w:val="left"/>
      <w:pPr>
        <w:ind w:left="3523" w:hanging="360"/>
      </w:pPr>
      <w:rPr>
        <w:rFonts w:ascii="Symbol" w:hAnsi="Symbol" w:hint="default"/>
      </w:rPr>
    </w:lvl>
    <w:lvl w:ilvl="1" w:tplc="04090003" w:tentative="1">
      <w:start w:val="1"/>
      <w:numFmt w:val="bullet"/>
      <w:lvlText w:val="o"/>
      <w:lvlJc w:val="left"/>
      <w:pPr>
        <w:ind w:left="4243" w:hanging="360"/>
      </w:pPr>
      <w:rPr>
        <w:rFonts w:ascii="Courier New" w:hAnsi="Courier New" w:cs="Courier New" w:hint="default"/>
      </w:rPr>
    </w:lvl>
    <w:lvl w:ilvl="2" w:tplc="04090005" w:tentative="1">
      <w:start w:val="1"/>
      <w:numFmt w:val="bullet"/>
      <w:lvlText w:val=""/>
      <w:lvlJc w:val="left"/>
      <w:pPr>
        <w:ind w:left="4963" w:hanging="360"/>
      </w:pPr>
      <w:rPr>
        <w:rFonts w:ascii="Wingdings" w:hAnsi="Wingdings" w:hint="default"/>
      </w:rPr>
    </w:lvl>
    <w:lvl w:ilvl="3" w:tplc="04090001" w:tentative="1">
      <w:start w:val="1"/>
      <w:numFmt w:val="bullet"/>
      <w:lvlText w:val=""/>
      <w:lvlJc w:val="left"/>
      <w:pPr>
        <w:ind w:left="5683" w:hanging="360"/>
      </w:pPr>
      <w:rPr>
        <w:rFonts w:ascii="Symbol" w:hAnsi="Symbol" w:hint="default"/>
      </w:rPr>
    </w:lvl>
    <w:lvl w:ilvl="4" w:tplc="04090003" w:tentative="1">
      <w:start w:val="1"/>
      <w:numFmt w:val="bullet"/>
      <w:lvlText w:val="o"/>
      <w:lvlJc w:val="left"/>
      <w:pPr>
        <w:ind w:left="6403" w:hanging="360"/>
      </w:pPr>
      <w:rPr>
        <w:rFonts w:ascii="Courier New" w:hAnsi="Courier New" w:cs="Courier New" w:hint="default"/>
      </w:rPr>
    </w:lvl>
    <w:lvl w:ilvl="5" w:tplc="04090005" w:tentative="1">
      <w:start w:val="1"/>
      <w:numFmt w:val="bullet"/>
      <w:lvlText w:val=""/>
      <w:lvlJc w:val="left"/>
      <w:pPr>
        <w:ind w:left="7123" w:hanging="360"/>
      </w:pPr>
      <w:rPr>
        <w:rFonts w:ascii="Wingdings" w:hAnsi="Wingdings" w:hint="default"/>
      </w:rPr>
    </w:lvl>
    <w:lvl w:ilvl="6" w:tplc="04090001" w:tentative="1">
      <w:start w:val="1"/>
      <w:numFmt w:val="bullet"/>
      <w:lvlText w:val=""/>
      <w:lvlJc w:val="left"/>
      <w:pPr>
        <w:ind w:left="7843" w:hanging="360"/>
      </w:pPr>
      <w:rPr>
        <w:rFonts w:ascii="Symbol" w:hAnsi="Symbol" w:hint="default"/>
      </w:rPr>
    </w:lvl>
    <w:lvl w:ilvl="7" w:tplc="04090003" w:tentative="1">
      <w:start w:val="1"/>
      <w:numFmt w:val="bullet"/>
      <w:lvlText w:val="o"/>
      <w:lvlJc w:val="left"/>
      <w:pPr>
        <w:ind w:left="8563" w:hanging="360"/>
      </w:pPr>
      <w:rPr>
        <w:rFonts w:ascii="Courier New" w:hAnsi="Courier New" w:cs="Courier New" w:hint="default"/>
      </w:rPr>
    </w:lvl>
    <w:lvl w:ilvl="8" w:tplc="04090005" w:tentative="1">
      <w:start w:val="1"/>
      <w:numFmt w:val="bullet"/>
      <w:lvlText w:val=""/>
      <w:lvlJc w:val="left"/>
      <w:pPr>
        <w:ind w:left="9283" w:hanging="360"/>
      </w:pPr>
      <w:rPr>
        <w:rFonts w:ascii="Wingdings" w:hAnsi="Wingdings" w:hint="default"/>
      </w:rPr>
    </w:lvl>
  </w:abstractNum>
  <w:abstractNum w:abstractNumId="8">
    <w:nsid w:val="69CA48A5"/>
    <w:multiLevelType w:val="hybridMultilevel"/>
    <w:tmpl w:val="4C26D39E"/>
    <w:lvl w:ilvl="0" w:tplc="04090001">
      <w:start w:val="1"/>
      <w:numFmt w:val="bullet"/>
      <w:lvlText w:val=""/>
      <w:lvlJc w:val="left"/>
      <w:pPr>
        <w:ind w:left="2681" w:hanging="360"/>
      </w:pPr>
      <w:rPr>
        <w:rFonts w:ascii="Symbol" w:hAnsi="Symbol" w:hint="default"/>
      </w:rPr>
    </w:lvl>
    <w:lvl w:ilvl="1" w:tplc="04090003" w:tentative="1">
      <w:start w:val="1"/>
      <w:numFmt w:val="bullet"/>
      <w:lvlText w:val="o"/>
      <w:lvlJc w:val="left"/>
      <w:pPr>
        <w:ind w:left="3401" w:hanging="360"/>
      </w:pPr>
      <w:rPr>
        <w:rFonts w:ascii="Courier New" w:hAnsi="Courier New" w:cs="Courier New" w:hint="default"/>
      </w:rPr>
    </w:lvl>
    <w:lvl w:ilvl="2" w:tplc="04090005" w:tentative="1">
      <w:start w:val="1"/>
      <w:numFmt w:val="bullet"/>
      <w:lvlText w:val=""/>
      <w:lvlJc w:val="left"/>
      <w:pPr>
        <w:ind w:left="4121" w:hanging="360"/>
      </w:pPr>
      <w:rPr>
        <w:rFonts w:ascii="Wingdings" w:hAnsi="Wingdings" w:hint="default"/>
      </w:rPr>
    </w:lvl>
    <w:lvl w:ilvl="3" w:tplc="04090001" w:tentative="1">
      <w:start w:val="1"/>
      <w:numFmt w:val="bullet"/>
      <w:lvlText w:val=""/>
      <w:lvlJc w:val="left"/>
      <w:pPr>
        <w:ind w:left="4841" w:hanging="360"/>
      </w:pPr>
      <w:rPr>
        <w:rFonts w:ascii="Symbol" w:hAnsi="Symbol" w:hint="default"/>
      </w:rPr>
    </w:lvl>
    <w:lvl w:ilvl="4" w:tplc="04090003" w:tentative="1">
      <w:start w:val="1"/>
      <w:numFmt w:val="bullet"/>
      <w:lvlText w:val="o"/>
      <w:lvlJc w:val="left"/>
      <w:pPr>
        <w:ind w:left="5561" w:hanging="360"/>
      </w:pPr>
      <w:rPr>
        <w:rFonts w:ascii="Courier New" w:hAnsi="Courier New" w:cs="Courier New" w:hint="default"/>
      </w:rPr>
    </w:lvl>
    <w:lvl w:ilvl="5" w:tplc="04090005" w:tentative="1">
      <w:start w:val="1"/>
      <w:numFmt w:val="bullet"/>
      <w:lvlText w:val=""/>
      <w:lvlJc w:val="left"/>
      <w:pPr>
        <w:ind w:left="6281" w:hanging="360"/>
      </w:pPr>
      <w:rPr>
        <w:rFonts w:ascii="Wingdings" w:hAnsi="Wingdings" w:hint="default"/>
      </w:rPr>
    </w:lvl>
    <w:lvl w:ilvl="6" w:tplc="04090001" w:tentative="1">
      <w:start w:val="1"/>
      <w:numFmt w:val="bullet"/>
      <w:lvlText w:val=""/>
      <w:lvlJc w:val="left"/>
      <w:pPr>
        <w:ind w:left="7001" w:hanging="360"/>
      </w:pPr>
      <w:rPr>
        <w:rFonts w:ascii="Symbol" w:hAnsi="Symbol" w:hint="default"/>
      </w:rPr>
    </w:lvl>
    <w:lvl w:ilvl="7" w:tplc="04090003" w:tentative="1">
      <w:start w:val="1"/>
      <w:numFmt w:val="bullet"/>
      <w:lvlText w:val="o"/>
      <w:lvlJc w:val="left"/>
      <w:pPr>
        <w:ind w:left="7721" w:hanging="360"/>
      </w:pPr>
      <w:rPr>
        <w:rFonts w:ascii="Courier New" w:hAnsi="Courier New" w:cs="Courier New" w:hint="default"/>
      </w:rPr>
    </w:lvl>
    <w:lvl w:ilvl="8" w:tplc="04090005" w:tentative="1">
      <w:start w:val="1"/>
      <w:numFmt w:val="bullet"/>
      <w:lvlText w:val=""/>
      <w:lvlJc w:val="left"/>
      <w:pPr>
        <w:ind w:left="8441" w:hanging="360"/>
      </w:pPr>
      <w:rPr>
        <w:rFonts w:ascii="Wingdings" w:hAnsi="Wingdings" w:hint="default"/>
      </w:rPr>
    </w:lvl>
  </w:abstractNum>
  <w:abstractNum w:abstractNumId="9">
    <w:nsid w:val="6C3F0007"/>
    <w:multiLevelType w:val="hybridMultilevel"/>
    <w:tmpl w:val="946C6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EB67873"/>
    <w:multiLevelType w:val="hybridMultilevel"/>
    <w:tmpl w:val="69DEC4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78FC22A3"/>
    <w:multiLevelType w:val="hybridMultilevel"/>
    <w:tmpl w:val="1EFE52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0"/>
  </w:num>
  <w:num w:numId="4">
    <w:abstractNumId w:val="4"/>
  </w:num>
  <w:num w:numId="5">
    <w:abstractNumId w:val="11"/>
  </w:num>
  <w:num w:numId="6">
    <w:abstractNumId w:val="5"/>
  </w:num>
  <w:num w:numId="7">
    <w:abstractNumId w:val="2"/>
  </w:num>
  <w:num w:numId="8">
    <w:abstractNumId w:val="3"/>
  </w:num>
  <w:num w:numId="9">
    <w:abstractNumId w:val="6"/>
  </w:num>
  <w:num w:numId="10">
    <w:abstractNumId w:val="1"/>
  </w:num>
  <w:num w:numId="11">
    <w:abstractNumId w:val="7"/>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8C69BF"/>
    <w:rsid w:val="000625E0"/>
    <w:rsid w:val="001E17E4"/>
    <w:rsid w:val="00252850"/>
    <w:rsid w:val="002E0228"/>
    <w:rsid w:val="002F6ECE"/>
    <w:rsid w:val="00333952"/>
    <w:rsid w:val="00434BDE"/>
    <w:rsid w:val="004D6F40"/>
    <w:rsid w:val="004F2510"/>
    <w:rsid w:val="006A479D"/>
    <w:rsid w:val="006D4E81"/>
    <w:rsid w:val="007334A6"/>
    <w:rsid w:val="0073797B"/>
    <w:rsid w:val="008C69BF"/>
    <w:rsid w:val="00A57D0C"/>
    <w:rsid w:val="00AF463E"/>
    <w:rsid w:val="00B3697A"/>
    <w:rsid w:val="00DC2646"/>
    <w:rsid w:val="00F26928"/>
    <w:rsid w:val="00F6662B"/>
    <w:rsid w:val="00F810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E81"/>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9BF"/>
    <w:pPr>
      <w:ind w:left="720"/>
      <w:contextualSpacing/>
    </w:pPr>
  </w:style>
</w:styles>
</file>

<file path=word/webSettings.xml><?xml version="1.0" encoding="utf-8"?>
<w:webSettings xmlns:r="http://schemas.openxmlformats.org/officeDocument/2006/relationships" xmlns:w="http://schemas.openxmlformats.org/wordprocessingml/2006/main">
  <w:divs>
    <w:div w:id="364521843">
      <w:bodyDiv w:val="1"/>
      <w:marLeft w:val="0"/>
      <w:marRight w:val="0"/>
      <w:marTop w:val="0"/>
      <w:marBottom w:val="0"/>
      <w:divBdr>
        <w:top w:val="none" w:sz="0" w:space="0" w:color="auto"/>
        <w:left w:val="none" w:sz="0" w:space="0" w:color="auto"/>
        <w:bottom w:val="none" w:sz="0" w:space="0" w:color="auto"/>
        <w:right w:val="none" w:sz="0" w:space="0" w:color="auto"/>
      </w:divBdr>
      <w:divsChild>
        <w:div w:id="126880610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797</Words>
  <Characters>4543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c:creator>
  <cp:lastModifiedBy>HI</cp:lastModifiedBy>
  <cp:revision>3</cp:revision>
  <dcterms:created xsi:type="dcterms:W3CDTF">2020-05-15T16:06:00Z</dcterms:created>
  <dcterms:modified xsi:type="dcterms:W3CDTF">2020-05-15T16:07:00Z</dcterms:modified>
</cp:coreProperties>
</file>