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BA5CC" w14:textId="77777777" w:rsidR="00F81550" w:rsidRPr="005820F7" w:rsidRDefault="00F81550" w:rsidP="00F81550">
      <w:pPr>
        <w:pStyle w:val="NormalWeb"/>
        <w:shd w:val="clear" w:color="auto" w:fill="FFFFFF"/>
        <w:spacing w:before="0" w:beforeAutospacing="0"/>
        <w:jc w:val="center"/>
        <w:rPr>
          <w:rFonts w:asciiTheme="minorHAnsi" w:hAnsiTheme="minorHAnsi" w:cs="Segoe UI"/>
          <w:b/>
          <w:color w:val="212529"/>
        </w:rPr>
      </w:pPr>
      <w:r w:rsidRPr="005820F7">
        <w:rPr>
          <w:rFonts w:asciiTheme="minorHAnsi" w:hAnsiTheme="minorHAnsi" w:cs="Segoe UI"/>
          <w:b/>
          <w:color w:val="212529"/>
        </w:rPr>
        <w:t>HIS701 WEEK 9 TUTORIAL</w:t>
      </w:r>
    </w:p>
    <w:p w14:paraId="361F8DB6" w14:textId="77777777" w:rsidR="007659B8" w:rsidRPr="005623B8" w:rsidRDefault="007659B8" w:rsidP="005623B8">
      <w:pPr>
        <w:pStyle w:val="NormalWeb"/>
        <w:shd w:val="clear" w:color="auto" w:fill="FFFFFF"/>
        <w:spacing w:before="0" w:beforeAutospacing="0"/>
        <w:rPr>
          <w:rFonts w:asciiTheme="minorHAnsi" w:hAnsiTheme="minorHAnsi" w:cs="Segoe UI"/>
          <w:bCs/>
          <w:u w:val="single"/>
        </w:rPr>
      </w:pPr>
      <w:r w:rsidRPr="005623B8">
        <w:rPr>
          <w:rFonts w:asciiTheme="minorHAnsi" w:hAnsiTheme="minorHAnsi" w:cs="Segoe UI"/>
          <w:bCs/>
          <w:u w:val="single"/>
        </w:rPr>
        <w:t>Question 1</w:t>
      </w:r>
    </w:p>
    <w:p w14:paraId="518CA1A1" w14:textId="790B0083" w:rsidR="003D7243" w:rsidRPr="005623B8" w:rsidRDefault="003D7243" w:rsidP="005623B8">
      <w:pPr>
        <w:pStyle w:val="NormalWeb"/>
        <w:shd w:val="clear" w:color="auto" w:fill="FFFFFF"/>
        <w:spacing w:before="0" w:beforeAutospacing="0"/>
        <w:rPr>
          <w:rFonts w:asciiTheme="minorHAnsi" w:hAnsiTheme="minorHAnsi" w:cs="Segoe UI"/>
          <w:b/>
          <w:u w:val="single"/>
        </w:rPr>
      </w:pPr>
      <w:r w:rsidRPr="005623B8">
        <w:rPr>
          <w:rFonts w:asciiTheme="minorHAnsi" w:hAnsiTheme="minorHAnsi" w:cs="Segoe UI"/>
          <w:b/>
          <w:u w:val="single"/>
        </w:rPr>
        <w:t>Manifesto of National Alliance Party- 1977 Election</w:t>
      </w:r>
    </w:p>
    <w:p w14:paraId="6960E2E7" w14:textId="77777777" w:rsidR="008D41BC" w:rsidRPr="005623B8" w:rsidRDefault="008D41BC" w:rsidP="005623B8">
      <w:pPr>
        <w:pStyle w:val="NormalWeb"/>
        <w:shd w:val="clear" w:color="auto" w:fill="FFFFFF"/>
        <w:spacing w:before="0" w:beforeAutospacing="0"/>
        <w:rPr>
          <w:rFonts w:asciiTheme="minorHAnsi" w:hAnsiTheme="minorHAnsi" w:cs="Segoe UI"/>
        </w:rPr>
      </w:pPr>
      <w:r w:rsidRPr="005623B8">
        <w:rPr>
          <w:rFonts w:asciiTheme="minorHAnsi" w:hAnsiTheme="minorHAnsi" w:cs="Segoe UI"/>
        </w:rPr>
        <w:t>NAP's key idea was "peace, progress and prosperity." The NAP aimed to design policies in accordance with Development Plan VII (1976-80) and aims, in particular, to assist those residing in rural communities and in the outlying islands.</w:t>
      </w:r>
      <w:r w:rsidRPr="005623B8">
        <w:rPr>
          <w:rFonts w:asciiTheme="minorHAnsi" w:hAnsiTheme="minorHAnsi" w:cs="Segoe UI"/>
        </w:rPr>
        <w:t xml:space="preserve"> </w:t>
      </w:r>
      <w:proofErr w:type="spellStart"/>
      <w:r w:rsidRPr="005623B8">
        <w:rPr>
          <w:rFonts w:asciiTheme="minorHAnsi" w:hAnsiTheme="minorHAnsi" w:cs="Segoe UI"/>
        </w:rPr>
        <w:t>Ratu</w:t>
      </w:r>
      <w:proofErr w:type="spellEnd"/>
      <w:r w:rsidRPr="005623B8">
        <w:rPr>
          <w:rFonts w:asciiTheme="minorHAnsi" w:hAnsiTheme="minorHAnsi" w:cs="Segoe UI"/>
        </w:rPr>
        <w:t xml:space="preserve"> Mara highlighted that greater agricultural production would be prompted and would continue to exist on the record of his party at home and internationally.</w:t>
      </w:r>
    </w:p>
    <w:p w14:paraId="6D5629E9" w14:textId="72DC5F51" w:rsidR="00BF0E81" w:rsidRPr="005623B8" w:rsidRDefault="008D41BC" w:rsidP="005623B8">
      <w:pPr>
        <w:pStyle w:val="NormalWeb"/>
        <w:shd w:val="clear" w:color="auto" w:fill="FFFFFF"/>
        <w:spacing w:before="0" w:beforeAutospacing="0"/>
        <w:rPr>
          <w:rFonts w:asciiTheme="minorHAnsi" w:hAnsiTheme="minorHAnsi" w:cs="Segoe UI"/>
        </w:rPr>
      </w:pPr>
      <w:r w:rsidRPr="005623B8">
        <w:rPr>
          <w:rFonts w:asciiTheme="minorHAnsi" w:hAnsiTheme="minorHAnsi" w:cs="Segoe UI"/>
        </w:rPr>
        <w:t xml:space="preserve">The NAP referred to the progressive implementation of higher academic achievement, the development of rural secondary schools, the Agricultural Landlords and Tenants Act (1976), the </w:t>
      </w:r>
      <w:proofErr w:type="spellStart"/>
      <w:r w:rsidRPr="005623B8">
        <w:rPr>
          <w:rFonts w:asciiTheme="minorHAnsi" w:hAnsiTheme="minorHAnsi" w:cs="Segoe UI"/>
        </w:rPr>
        <w:t>Lome</w:t>
      </w:r>
      <w:proofErr w:type="spellEnd"/>
      <w:r w:rsidRPr="005623B8">
        <w:rPr>
          <w:rFonts w:asciiTheme="minorHAnsi" w:hAnsiTheme="minorHAnsi" w:cs="Segoe UI"/>
        </w:rPr>
        <w:t xml:space="preserve"> Convention and the Law of the Sea Conferences.</w:t>
      </w:r>
      <w:r w:rsidRPr="005623B8">
        <w:rPr>
          <w:rFonts w:asciiTheme="minorHAnsi" w:hAnsiTheme="minorHAnsi" w:cs="Segoe UI"/>
        </w:rPr>
        <w:t xml:space="preserve"> </w:t>
      </w:r>
      <w:r w:rsidR="00F81550" w:rsidRPr="005623B8">
        <w:rPr>
          <w:rFonts w:asciiTheme="minorHAnsi" w:hAnsiTheme="minorHAnsi" w:cs="Segoe UI"/>
        </w:rPr>
        <w:t>Mara</w:t>
      </w:r>
      <w:r w:rsidR="005820F7" w:rsidRPr="005623B8">
        <w:rPr>
          <w:rFonts w:asciiTheme="minorHAnsi" w:hAnsiTheme="minorHAnsi" w:cs="Segoe UI"/>
        </w:rPr>
        <w:t xml:space="preserve"> argued that his party had promoted racial harmony: 'We believe in harmony and maintain and promote it for its own </w:t>
      </w:r>
      <w:r w:rsidR="00F81550" w:rsidRPr="005623B8">
        <w:rPr>
          <w:rFonts w:asciiTheme="minorHAnsi" w:hAnsiTheme="minorHAnsi" w:cs="Segoe UI"/>
        </w:rPr>
        <w:t>sake</w:t>
      </w:r>
      <w:r w:rsidR="005820F7" w:rsidRPr="005623B8">
        <w:rPr>
          <w:rFonts w:asciiTheme="minorHAnsi" w:hAnsiTheme="minorHAnsi" w:cs="Segoe UI"/>
        </w:rPr>
        <w:t xml:space="preserve"> and for the happiness and well-being of our people'.</w:t>
      </w:r>
    </w:p>
    <w:p w14:paraId="1D92BF84" w14:textId="77777777" w:rsidR="00F81550" w:rsidRPr="005623B8" w:rsidRDefault="00F81550" w:rsidP="005623B8">
      <w:pPr>
        <w:pStyle w:val="NormalWeb"/>
        <w:shd w:val="clear" w:color="auto" w:fill="FFFFFF"/>
        <w:spacing w:before="0" w:beforeAutospacing="0"/>
        <w:rPr>
          <w:rFonts w:asciiTheme="minorHAnsi" w:hAnsiTheme="minorHAnsi" w:cs="Segoe UI"/>
          <w:b/>
          <w:u w:val="single"/>
        </w:rPr>
      </w:pPr>
      <w:r w:rsidRPr="005623B8">
        <w:rPr>
          <w:rFonts w:asciiTheme="minorHAnsi" w:hAnsiTheme="minorHAnsi" w:cs="Segoe UI"/>
          <w:b/>
          <w:u w:val="single"/>
        </w:rPr>
        <w:t>Manifesto of National Federation Party- 1977 Election</w:t>
      </w:r>
    </w:p>
    <w:p w14:paraId="21C9E5C6" w14:textId="41DB195A" w:rsidR="001B1386" w:rsidRPr="005623B8" w:rsidRDefault="00BB6DF6" w:rsidP="005623B8">
      <w:pPr>
        <w:pStyle w:val="NormalWeb"/>
        <w:shd w:val="clear" w:color="auto" w:fill="FFFFFF"/>
        <w:spacing w:before="0"/>
        <w:rPr>
          <w:rFonts w:asciiTheme="minorHAnsi" w:hAnsiTheme="minorHAnsi" w:cs="Segoe UI"/>
        </w:rPr>
      </w:pPr>
      <w:r w:rsidRPr="005623B8">
        <w:rPr>
          <w:rFonts w:asciiTheme="minorHAnsi" w:hAnsiTheme="minorHAnsi" w:cs="Segoe UI"/>
        </w:rPr>
        <w:t xml:space="preserve">S. M. </w:t>
      </w:r>
      <w:proofErr w:type="spellStart"/>
      <w:r w:rsidR="008D41BC" w:rsidRPr="005623B8">
        <w:rPr>
          <w:rFonts w:asciiTheme="minorHAnsi" w:hAnsiTheme="minorHAnsi" w:cs="Segoe UI"/>
        </w:rPr>
        <w:t>Koya</w:t>
      </w:r>
      <w:proofErr w:type="spellEnd"/>
      <w:r w:rsidR="008D41BC" w:rsidRPr="005623B8">
        <w:rPr>
          <w:rFonts w:asciiTheme="minorHAnsi" w:hAnsiTheme="minorHAnsi" w:cs="Segoe UI"/>
        </w:rPr>
        <w:t xml:space="preserve"> 's comment had included a special appeal to the </w:t>
      </w:r>
      <w:proofErr w:type="spellStart"/>
      <w:r w:rsidR="008D41BC" w:rsidRPr="005623B8">
        <w:rPr>
          <w:rFonts w:asciiTheme="minorHAnsi" w:hAnsiTheme="minorHAnsi" w:cs="Segoe UI"/>
        </w:rPr>
        <w:t>hindu</w:t>
      </w:r>
      <w:proofErr w:type="spellEnd"/>
      <w:r w:rsidR="008D41BC" w:rsidRPr="005623B8">
        <w:rPr>
          <w:rFonts w:asciiTheme="minorHAnsi" w:hAnsiTheme="minorHAnsi" w:cs="Segoe UI"/>
        </w:rPr>
        <w:t xml:space="preserve"> community, the bulk of whom backed his campaign.</w:t>
      </w:r>
      <w:r w:rsidR="008D41BC" w:rsidRPr="005623B8">
        <w:rPr>
          <w:rFonts w:asciiTheme="minorHAnsi" w:hAnsiTheme="minorHAnsi" w:cs="Segoe UI"/>
        </w:rPr>
        <w:t xml:space="preserve"> </w:t>
      </w:r>
      <w:proofErr w:type="spellStart"/>
      <w:r w:rsidR="00596954" w:rsidRPr="005623B8">
        <w:rPr>
          <w:rFonts w:asciiTheme="minorHAnsi" w:hAnsiTheme="minorHAnsi" w:cs="Segoe UI"/>
        </w:rPr>
        <w:t>Koya</w:t>
      </w:r>
      <w:proofErr w:type="spellEnd"/>
      <w:r w:rsidR="00596954" w:rsidRPr="005623B8">
        <w:rPr>
          <w:rFonts w:asciiTheme="minorHAnsi" w:hAnsiTheme="minorHAnsi" w:cs="Segoe UI"/>
        </w:rPr>
        <w:t xml:space="preserve"> blamed the Alliance of failure to provide effective and sufficient assurances to the </w:t>
      </w:r>
      <w:proofErr w:type="spellStart"/>
      <w:r w:rsidR="00596954" w:rsidRPr="005623B8">
        <w:rPr>
          <w:rFonts w:asciiTheme="minorHAnsi" w:hAnsiTheme="minorHAnsi" w:cs="Segoe UI"/>
        </w:rPr>
        <w:t>hindu</w:t>
      </w:r>
      <w:proofErr w:type="spellEnd"/>
      <w:r w:rsidR="00596954" w:rsidRPr="005623B8">
        <w:rPr>
          <w:rFonts w:asciiTheme="minorHAnsi" w:hAnsiTheme="minorHAnsi" w:cs="Segoe UI"/>
        </w:rPr>
        <w:t xml:space="preserve"> diaspora when, in October 1975, </w:t>
      </w:r>
      <w:proofErr w:type="spellStart"/>
      <w:r w:rsidR="00596954" w:rsidRPr="005623B8">
        <w:rPr>
          <w:rFonts w:asciiTheme="minorHAnsi" w:hAnsiTheme="minorHAnsi" w:cs="Segoe UI"/>
        </w:rPr>
        <w:t>Mr</w:t>
      </w:r>
      <w:proofErr w:type="spellEnd"/>
      <w:r w:rsidR="00596954" w:rsidRPr="005623B8">
        <w:rPr>
          <w:rFonts w:asciiTheme="minorHAnsi" w:hAnsiTheme="minorHAnsi" w:cs="Segoe UI"/>
        </w:rPr>
        <w:t xml:space="preserve"> </w:t>
      </w:r>
      <w:proofErr w:type="spellStart"/>
      <w:r w:rsidR="00596954" w:rsidRPr="005623B8">
        <w:rPr>
          <w:rFonts w:asciiTheme="minorHAnsi" w:hAnsiTheme="minorHAnsi" w:cs="Segoe UI"/>
        </w:rPr>
        <w:t>Sakiasi</w:t>
      </w:r>
      <w:proofErr w:type="spellEnd"/>
      <w:r w:rsidR="00596954" w:rsidRPr="005623B8">
        <w:rPr>
          <w:rFonts w:asciiTheme="minorHAnsi" w:hAnsiTheme="minorHAnsi" w:cs="Segoe UI"/>
        </w:rPr>
        <w:t xml:space="preserve"> </w:t>
      </w:r>
      <w:proofErr w:type="spellStart"/>
      <w:r w:rsidR="00596954" w:rsidRPr="005623B8">
        <w:rPr>
          <w:rFonts w:asciiTheme="minorHAnsi" w:hAnsiTheme="minorHAnsi" w:cs="Segoe UI"/>
        </w:rPr>
        <w:t>Butadroka</w:t>
      </w:r>
      <w:proofErr w:type="spellEnd"/>
      <w:r w:rsidR="00596954" w:rsidRPr="005623B8">
        <w:rPr>
          <w:rFonts w:asciiTheme="minorHAnsi" w:hAnsiTheme="minorHAnsi" w:cs="Segoe UI"/>
        </w:rPr>
        <w:t xml:space="preserve"> unsuccessfully moved a motion in Parliament requesting for the repatriation of all Fiji citizens of Indian parents.</w:t>
      </w:r>
    </w:p>
    <w:p w14:paraId="18D2A28E" w14:textId="4021F2B8" w:rsidR="008C1F5C" w:rsidRPr="005623B8" w:rsidRDefault="00596954" w:rsidP="005623B8">
      <w:pPr>
        <w:pStyle w:val="NormalWeb"/>
        <w:shd w:val="clear" w:color="auto" w:fill="FFFFFF"/>
        <w:spacing w:before="0"/>
        <w:rPr>
          <w:rFonts w:asciiTheme="minorHAnsi" w:hAnsiTheme="minorHAnsi" w:cs="Segoe UI"/>
        </w:rPr>
      </w:pPr>
      <w:proofErr w:type="spellStart"/>
      <w:r w:rsidRPr="005623B8">
        <w:rPr>
          <w:rFonts w:asciiTheme="minorHAnsi" w:hAnsiTheme="minorHAnsi" w:cs="Segoe UI"/>
        </w:rPr>
        <w:t>Koya</w:t>
      </w:r>
      <w:proofErr w:type="spellEnd"/>
      <w:r w:rsidRPr="005623B8">
        <w:rPr>
          <w:rFonts w:asciiTheme="minorHAnsi" w:hAnsiTheme="minorHAnsi" w:cs="Segoe UI"/>
        </w:rPr>
        <w:t xml:space="preserve"> criticized the Alliance for failing to address the land issue and refusing calls to initiate a detailed land recovery program on a wide scale</w:t>
      </w:r>
      <w:r w:rsidR="008C1F5C" w:rsidRPr="005623B8">
        <w:rPr>
          <w:rFonts w:asciiTheme="minorHAnsi" w:hAnsiTheme="minorHAnsi"/>
        </w:rPr>
        <w:t xml:space="preserve"> </w:t>
      </w:r>
      <w:proofErr w:type="spellStart"/>
      <w:r w:rsidR="008C1F5C" w:rsidRPr="005623B8">
        <w:rPr>
          <w:rFonts w:asciiTheme="minorHAnsi" w:hAnsiTheme="minorHAnsi" w:cs="Segoe UI"/>
        </w:rPr>
        <w:t>Koya</w:t>
      </w:r>
      <w:proofErr w:type="spellEnd"/>
      <w:r w:rsidR="008C1F5C" w:rsidRPr="005623B8">
        <w:rPr>
          <w:rFonts w:asciiTheme="minorHAnsi" w:hAnsiTheme="minorHAnsi" w:cs="Segoe UI"/>
        </w:rPr>
        <w:t xml:space="preserve"> opposed the new taxation system as overburdening 'the middle and lower classes and rural residents.' The Alliance's history in labor issues, healthcare, literacy, and addressing problems at the Emperor Gold Mines ha</w:t>
      </w:r>
      <w:r w:rsidR="008C1F5C" w:rsidRPr="005623B8">
        <w:rPr>
          <w:rFonts w:asciiTheme="minorHAnsi" w:hAnsiTheme="minorHAnsi" w:cs="Segoe UI"/>
        </w:rPr>
        <w:t xml:space="preserve">d </w:t>
      </w:r>
      <w:r w:rsidR="008C1F5C" w:rsidRPr="005623B8">
        <w:rPr>
          <w:rFonts w:asciiTheme="minorHAnsi" w:hAnsiTheme="minorHAnsi" w:cs="Segoe UI"/>
        </w:rPr>
        <w:t>indeed been targeted.</w:t>
      </w:r>
    </w:p>
    <w:p w14:paraId="3791F087" w14:textId="30752329" w:rsidR="001B1386" w:rsidRPr="005623B8" w:rsidRDefault="001B1386" w:rsidP="005623B8">
      <w:pPr>
        <w:pStyle w:val="NormalWeb"/>
        <w:shd w:val="clear" w:color="auto" w:fill="FFFFFF"/>
        <w:spacing w:before="0"/>
        <w:rPr>
          <w:rFonts w:asciiTheme="minorHAnsi" w:hAnsiTheme="minorHAnsi" w:cs="Segoe UI"/>
          <w:b/>
          <w:u w:val="single"/>
        </w:rPr>
      </w:pPr>
      <w:r w:rsidRPr="005623B8">
        <w:rPr>
          <w:rFonts w:asciiTheme="minorHAnsi" w:hAnsiTheme="minorHAnsi" w:cs="Segoe UI"/>
          <w:b/>
          <w:u w:val="single"/>
        </w:rPr>
        <w:t>Manifesto of Fijian Nationalist Party- 1977 Election</w:t>
      </w:r>
    </w:p>
    <w:p w14:paraId="74C5379E" w14:textId="7C6BAEE3"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 xml:space="preserve">The </w:t>
      </w:r>
      <w:r w:rsidR="00823892" w:rsidRPr="005623B8">
        <w:rPr>
          <w:rFonts w:asciiTheme="minorHAnsi" w:hAnsiTheme="minorHAnsi" w:cs="Segoe UI"/>
        </w:rPr>
        <w:t>interests of the Fijians to</w:t>
      </w:r>
      <w:r w:rsidRPr="005623B8">
        <w:rPr>
          <w:rFonts w:asciiTheme="minorHAnsi" w:hAnsiTheme="minorHAnsi" w:cs="Segoe UI"/>
        </w:rPr>
        <w:t xml:space="preserve"> be paramount</w:t>
      </w:r>
      <w:r w:rsidR="008C1F5C" w:rsidRPr="005623B8">
        <w:rPr>
          <w:rFonts w:asciiTheme="minorHAnsi" w:hAnsiTheme="minorHAnsi" w:cs="Segoe UI"/>
        </w:rPr>
        <w:t>.</w:t>
      </w:r>
      <w:r w:rsidRPr="005623B8">
        <w:rPr>
          <w:rFonts w:asciiTheme="minorHAnsi" w:hAnsiTheme="minorHAnsi" w:cs="Segoe UI"/>
        </w:rPr>
        <w:t xml:space="preserve"> </w:t>
      </w:r>
      <w:r w:rsidR="008C1F5C" w:rsidRPr="005623B8">
        <w:rPr>
          <w:rFonts w:asciiTheme="minorHAnsi" w:hAnsiTheme="minorHAnsi" w:cs="Segoe UI"/>
        </w:rPr>
        <w:t>Being the natives of the country, they should be given more rights than those to the other ethnic belongings.</w:t>
      </w:r>
      <w:r w:rsidR="00823892" w:rsidRPr="005623B8">
        <w:rPr>
          <w:rFonts w:asciiTheme="minorHAnsi" w:hAnsiTheme="minorHAnsi" w:cs="Segoe UI"/>
        </w:rPr>
        <w:t xml:space="preserve"> </w:t>
      </w:r>
      <w:r w:rsidRPr="005623B8">
        <w:rPr>
          <w:rFonts w:asciiTheme="minorHAnsi" w:hAnsiTheme="minorHAnsi" w:cs="Segoe UI"/>
        </w:rPr>
        <w:t xml:space="preserve"> </w:t>
      </w:r>
    </w:p>
    <w:p w14:paraId="4CF39AAA" w14:textId="07EF7027"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Fijians must always hold the positions of Governor-General, Prime Minister, Minister for Fijian Affairs and Rural Development, Minister for Lands, Minister for Education, Minister for Agriculture, Minister for Home Affairs and Minister for Commerce Industry and Co-operatives.</w:t>
      </w:r>
    </w:p>
    <w:p w14:paraId="388145BF" w14:textId="769CAD80"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 xml:space="preserve">More opportunities should be given for </w:t>
      </w:r>
      <w:r w:rsidR="008C1F5C" w:rsidRPr="005623B8">
        <w:rPr>
          <w:rFonts w:asciiTheme="minorHAnsi" w:hAnsiTheme="minorHAnsi" w:cs="Segoe UI"/>
        </w:rPr>
        <w:t xml:space="preserve">indigenous </w:t>
      </w:r>
      <w:r w:rsidRPr="005623B8">
        <w:rPr>
          <w:rFonts w:asciiTheme="minorHAnsi" w:hAnsiTheme="minorHAnsi" w:cs="Segoe UI"/>
        </w:rPr>
        <w:t>Fijians to enter business and commerce</w:t>
      </w:r>
      <w:r w:rsidR="008C1F5C" w:rsidRPr="005623B8">
        <w:rPr>
          <w:rFonts w:asciiTheme="minorHAnsi" w:hAnsiTheme="minorHAnsi" w:cs="Segoe UI"/>
        </w:rPr>
        <w:t xml:space="preserve"> sector with the backing up of the government in monetary means.</w:t>
      </w:r>
    </w:p>
    <w:p w14:paraId="525D8FFF" w14:textId="77777777"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Establishment of a Fijian Institute to teach Fijians in business.</w:t>
      </w:r>
    </w:p>
    <w:p w14:paraId="6A69FAC8" w14:textId="6362F6D2"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Pensions for ex-servicemen.</w:t>
      </w:r>
      <w:r w:rsidR="008C1F5C" w:rsidRPr="005623B8">
        <w:rPr>
          <w:rFonts w:asciiTheme="minorHAnsi" w:hAnsiTheme="minorHAnsi" w:cs="Segoe UI"/>
        </w:rPr>
        <w:t xml:space="preserve"> </w:t>
      </w:r>
      <w:r w:rsidRPr="005623B8">
        <w:rPr>
          <w:rFonts w:asciiTheme="minorHAnsi" w:hAnsiTheme="minorHAnsi" w:cs="Segoe UI"/>
        </w:rPr>
        <w:t>Indians should be repatriated to India after Fiji gained full independence. More Government development projects should be concentrated in rural areas.</w:t>
      </w:r>
    </w:p>
    <w:p w14:paraId="7EC6BFFE" w14:textId="77777777" w:rsidR="00BF0E81" w:rsidRPr="005623B8" w:rsidRDefault="005820F7"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Expansion of the Royal Fiji Military Forces' trade section to help ease unemployment.</w:t>
      </w:r>
    </w:p>
    <w:p w14:paraId="0E8CFC9D" w14:textId="68933199" w:rsidR="008C1F5C" w:rsidRPr="005623B8" w:rsidRDefault="008C1F5C" w:rsidP="005623B8">
      <w:pPr>
        <w:pStyle w:val="NormalWeb"/>
        <w:numPr>
          <w:ilvl w:val="0"/>
          <w:numId w:val="5"/>
        </w:numPr>
        <w:shd w:val="clear" w:color="auto" w:fill="FFFFFF"/>
        <w:spacing w:before="0"/>
        <w:rPr>
          <w:rFonts w:asciiTheme="minorHAnsi" w:hAnsiTheme="minorHAnsi" w:cs="Segoe UI"/>
        </w:rPr>
      </w:pPr>
      <w:r w:rsidRPr="005623B8">
        <w:rPr>
          <w:rFonts w:asciiTheme="minorHAnsi" w:hAnsiTheme="minorHAnsi" w:cs="Segoe UI"/>
        </w:rPr>
        <w:t>All lands to be returned to the rightful indigenous owners.</w:t>
      </w:r>
    </w:p>
    <w:p w14:paraId="225E001B" w14:textId="77777777" w:rsidR="008C1F5C" w:rsidRPr="005623B8" w:rsidRDefault="008C1F5C" w:rsidP="005623B8">
      <w:pPr>
        <w:pStyle w:val="NormalWeb"/>
        <w:shd w:val="clear" w:color="auto" w:fill="FFFFFF"/>
        <w:spacing w:before="0"/>
        <w:rPr>
          <w:rFonts w:asciiTheme="minorHAnsi" w:hAnsiTheme="minorHAnsi" w:cs="Segoe UI"/>
          <w:b/>
        </w:rPr>
      </w:pPr>
    </w:p>
    <w:p w14:paraId="53F04589" w14:textId="71E2BC48" w:rsidR="001835E8" w:rsidRPr="005623B8" w:rsidRDefault="001835E8" w:rsidP="005623B8">
      <w:pPr>
        <w:pStyle w:val="NormalWeb"/>
        <w:shd w:val="clear" w:color="auto" w:fill="FFFFFF"/>
        <w:spacing w:before="0"/>
        <w:rPr>
          <w:rFonts w:asciiTheme="minorHAnsi" w:hAnsiTheme="minorHAnsi" w:cs="Segoe UI"/>
        </w:rPr>
      </w:pPr>
      <w:r w:rsidRPr="005623B8">
        <w:rPr>
          <w:rFonts w:asciiTheme="minorHAnsi" w:hAnsiTheme="minorHAnsi" w:cs="Segoe UI"/>
          <w:b/>
        </w:rPr>
        <w:t>Why 1977 election became important in context of a constitutional crisis?</w:t>
      </w:r>
    </w:p>
    <w:p w14:paraId="04C642AA" w14:textId="7A5E2E5B" w:rsidR="0018354F" w:rsidRPr="005623B8" w:rsidRDefault="0018354F" w:rsidP="005623B8">
      <w:pPr>
        <w:rPr>
          <w:rFonts w:cs="Times New Roman"/>
          <w:sz w:val="24"/>
          <w:szCs w:val="24"/>
        </w:rPr>
      </w:pPr>
      <w:r w:rsidRPr="005623B8">
        <w:rPr>
          <w:rFonts w:cs="Times New Roman"/>
          <w:sz w:val="24"/>
          <w:szCs w:val="24"/>
        </w:rPr>
        <w:t xml:space="preserve">The Alliance Party was founded in early 1960s, and was led by </w:t>
      </w:r>
      <w:proofErr w:type="spellStart"/>
      <w:r w:rsidRPr="005623B8">
        <w:rPr>
          <w:rFonts w:cs="Times New Roman"/>
          <w:sz w:val="24"/>
          <w:szCs w:val="24"/>
        </w:rPr>
        <w:t>Ratu</w:t>
      </w:r>
      <w:proofErr w:type="spellEnd"/>
      <w:r w:rsidRPr="005623B8">
        <w:rPr>
          <w:rFonts w:cs="Times New Roman"/>
          <w:sz w:val="24"/>
          <w:szCs w:val="24"/>
        </w:rPr>
        <w:t xml:space="preserve"> Sir </w:t>
      </w:r>
      <w:proofErr w:type="spellStart"/>
      <w:r w:rsidRPr="005623B8">
        <w:rPr>
          <w:rFonts w:cs="Times New Roman"/>
          <w:sz w:val="24"/>
          <w:szCs w:val="24"/>
        </w:rPr>
        <w:t>Kamisese</w:t>
      </w:r>
      <w:proofErr w:type="spellEnd"/>
      <w:r w:rsidRPr="005623B8">
        <w:rPr>
          <w:rFonts w:cs="Times New Roman"/>
          <w:sz w:val="24"/>
          <w:szCs w:val="24"/>
        </w:rPr>
        <w:t xml:space="preserve"> Mara. His reign lasted for continuous seventeen years before the shift in power began. In 1977, the Indian dominated party – The National Federation party won the elections. This party was founded by A. D. Patel in the year 1968 which included the indentured labourers. In 1977 elections, S. M. </w:t>
      </w:r>
      <w:proofErr w:type="spellStart"/>
      <w:r w:rsidRPr="005623B8">
        <w:rPr>
          <w:rFonts w:cs="Times New Roman"/>
          <w:sz w:val="24"/>
          <w:szCs w:val="24"/>
        </w:rPr>
        <w:t>Koya</w:t>
      </w:r>
      <w:proofErr w:type="spellEnd"/>
      <w:r w:rsidRPr="005623B8">
        <w:rPr>
          <w:rFonts w:cs="Times New Roman"/>
          <w:sz w:val="24"/>
          <w:szCs w:val="24"/>
        </w:rPr>
        <w:t xml:space="preserve"> was the leader of the party. This party, was the largest party in the House of Representatives, which won 24 seats to </w:t>
      </w:r>
      <w:proofErr w:type="spellStart"/>
      <w:r w:rsidRPr="005623B8">
        <w:rPr>
          <w:rFonts w:cs="Times New Roman"/>
          <w:sz w:val="24"/>
          <w:szCs w:val="24"/>
        </w:rPr>
        <w:t>Ratu</w:t>
      </w:r>
      <w:proofErr w:type="spellEnd"/>
      <w:r w:rsidRPr="005623B8">
        <w:rPr>
          <w:rFonts w:cs="Times New Roman"/>
          <w:sz w:val="24"/>
          <w:szCs w:val="24"/>
        </w:rPr>
        <w:t xml:space="preserve"> Sir </w:t>
      </w:r>
      <w:proofErr w:type="spellStart"/>
      <w:r w:rsidRPr="005623B8">
        <w:rPr>
          <w:rFonts w:cs="Times New Roman"/>
          <w:sz w:val="24"/>
          <w:szCs w:val="24"/>
        </w:rPr>
        <w:t>Kamisese</w:t>
      </w:r>
      <w:proofErr w:type="spellEnd"/>
      <w:r w:rsidRPr="005623B8">
        <w:rPr>
          <w:rFonts w:cs="Times New Roman"/>
          <w:sz w:val="24"/>
          <w:szCs w:val="24"/>
        </w:rPr>
        <w:t xml:space="preserve"> Mara’s 22 seats. </w:t>
      </w:r>
    </w:p>
    <w:p w14:paraId="163B98B5" w14:textId="33AF06E2" w:rsidR="001835E8" w:rsidRPr="005623B8" w:rsidRDefault="0018354F" w:rsidP="005623B8">
      <w:pPr>
        <w:pStyle w:val="NormalWeb"/>
        <w:shd w:val="clear" w:color="auto" w:fill="FFFFFF"/>
        <w:spacing w:before="120" w:beforeAutospacing="0" w:after="120" w:afterAutospacing="0"/>
        <w:rPr>
          <w:rFonts w:asciiTheme="minorHAnsi" w:hAnsiTheme="minorHAnsi" w:cs="Arial"/>
        </w:rPr>
      </w:pPr>
      <w:r w:rsidRPr="005623B8">
        <w:rPr>
          <w:rFonts w:asciiTheme="minorHAnsi" w:hAnsiTheme="minorHAnsi"/>
        </w:rPr>
        <w:t>However, the party did not last as they “</w:t>
      </w:r>
      <w:r w:rsidRPr="005623B8">
        <w:rPr>
          <w:rFonts w:asciiTheme="minorHAnsi" w:hAnsiTheme="minorHAnsi"/>
          <w:i/>
          <w:iCs/>
        </w:rPr>
        <w:t>failed to act promptly in forming the government</w:t>
      </w:r>
      <w:r w:rsidRPr="005623B8">
        <w:rPr>
          <w:rFonts w:asciiTheme="minorHAnsi" w:hAnsiTheme="minorHAnsi"/>
        </w:rPr>
        <w:t xml:space="preserve">.” (sort of internal disputes) The reason was probably because this was the first time the Indians had won the elections, but they did not how to govern or rule a country, and the chaos was within. Questions were raised within the parliament as to who would become the prime minister and gain the ministerial positions. Hence, being the opposition party, </w:t>
      </w:r>
      <w:r w:rsidRPr="005623B8">
        <w:rPr>
          <w:rFonts w:asciiTheme="minorHAnsi" w:hAnsiTheme="minorHAnsi"/>
        </w:rPr>
        <w:t xml:space="preserve">the </w:t>
      </w:r>
      <w:hyperlink r:id="rId5" w:tooltip="Governor-General of Fiji" w:history="1">
        <w:r w:rsidRPr="005623B8">
          <w:rPr>
            <w:rStyle w:val="Hyperlink"/>
            <w:rFonts w:asciiTheme="minorHAnsi" w:hAnsiTheme="minorHAnsi" w:cs="Arial"/>
            <w:color w:val="auto"/>
            <w:u w:val="none"/>
          </w:rPr>
          <w:t>Governor-General</w:t>
        </w:r>
      </w:hyperlink>
      <w:r w:rsidRPr="005623B8">
        <w:rPr>
          <w:rFonts w:asciiTheme="minorHAnsi" w:hAnsiTheme="minorHAnsi" w:cs="Arial"/>
        </w:rPr>
        <w:t>,</w:t>
      </w:r>
      <w:r w:rsidRPr="005623B8">
        <w:rPr>
          <w:rFonts w:asciiTheme="minorHAnsi" w:hAnsiTheme="minorHAnsi" w:cs="Arial"/>
        </w:rPr>
        <w:t xml:space="preserve"> </w:t>
      </w:r>
      <w:proofErr w:type="spellStart"/>
      <w:r w:rsidRPr="005623B8">
        <w:rPr>
          <w:rFonts w:asciiTheme="minorHAnsi" w:hAnsiTheme="minorHAnsi" w:cs="Arial"/>
        </w:rPr>
        <w:t>Ratu</w:t>
      </w:r>
      <w:proofErr w:type="spellEnd"/>
      <w:r w:rsidRPr="005623B8">
        <w:rPr>
          <w:rFonts w:asciiTheme="minorHAnsi" w:hAnsiTheme="minorHAnsi" w:cs="Arial"/>
        </w:rPr>
        <w:t xml:space="preserve"> Sir George </w:t>
      </w:r>
      <w:proofErr w:type="spellStart"/>
      <w:r w:rsidRPr="005623B8">
        <w:rPr>
          <w:rFonts w:asciiTheme="minorHAnsi" w:hAnsiTheme="minorHAnsi" w:cs="Arial"/>
        </w:rPr>
        <w:t>Cakobau</w:t>
      </w:r>
      <w:proofErr w:type="spellEnd"/>
      <w:r w:rsidRPr="005623B8">
        <w:rPr>
          <w:rFonts w:asciiTheme="minorHAnsi" w:hAnsiTheme="minorHAnsi" w:cs="Arial"/>
        </w:rPr>
        <w:t xml:space="preserve"> called on Mara to form a caretaker government, pending on new elections to be scheduled for in September. </w:t>
      </w:r>
      <w:proofErr w:type="spellStart"/>
      <w:r w:rsidRPr="005623B8">
        <w:rPr>
          <w:rFonts w:asciiTheme="minorHAnsi" w:hAnsiTheme="minorHAnsi"/>
        </w:rPr>
        <w:t>Ratu</w:t>
      </w:r>
      <w:proofErr w:type="spellEnd"/>
      <w:r w:rsidRPr="005623B8">
        <w:rPr>
          <w:rFonts w:asciiTheme="minorHAnsi" w:hAnsiTheme="minorHAnsi"/>
        </w:rPr>
        <w:t xml:space="preserve"> Mara’s Alliance Party was invited to conduct a second election, and this time, the Fijian dominated Alliance party won and </w:t>
      </w:r>
      <w:proofErr w:type="spellStart"/>
      <w:r w:rsidRPr="005623B8">
        <w:rPr>
          <w:rFonts w:asciiTheme="minorHAnsi" w:hAnsiTheme="minorHAnsi"/>
        </w:rPr>
        <w:t>Ratu</w:t>
      </w:r>
      <w:proofErr w:type="spellEnd"/>
      <w:r w:rsidRPr="005623B8">
        <w:rPr>
          <w:rFonts w:asciiTheme="minorHAnsi" w:hAnsiTheme="minorHAnsi"/>
        </w:rPr>
        <w:t xml:space="preserve"> Mara became the Prime Minister.</w:t>
      </w:r>
    </w:p>
    <w:p w14:paraId="075E0696" w14:textId="77777777" w:rsidR="001B1386" w:rsidRPr="005623B8" w:rsidRDefault="005820F7" w:rsidP="005623B8">
      <w:pPr>
        <w:pStyle w:val="NormalWeb"/>
        <w:shd w:val="clear" w:color="auto" w:fill="FFFFFF"/>
        <w:spacing w:before="0"/>
        <w:rPr>
          <w:rFonts w:asciiTheme="minorHAnsi" w:hAnsiTheme="minorHAnsi" w:cs="Segoe UI"/>
          <w:b/>
        </w:rPr>
      </w:pPr>
      <w:r w:rsidRPr="005623B8">
        <w:rPr>
          <w:rFonts w:asciiTheme="minorHAnsi" w:hAnsiTheme="minorHAnsi" w:cs="Segoe UI"/>
          <w:b/>
        </w:rPr>
        <w:t>Why did NFP failed to form the government after winning 1977 Election?</w:t>
      </w:r>
    </w:p>
    <w:p w14:paraId="74FEF953" w14:textId="77777777" w:rsidR="007659B8" w:rsidRPr="005623B8" w:rsidRDefault="0018354F" w:rsidP="005623B8">
      <w:pPr>
        <w:pStyle w:val="NormalWeb"/>
        <w:shd w:val="clear" w:color="auto" w:fill="FFFFFF"/>
        <w:spacing w:before="0"/>
        <w:rPr>
          <w:rFonts w:asciiTheme="minorHAnsi" w:hAnsiTheme="minorHAnsi" w:cs="Segoe UI"/>
        </w:rPr>
      </w:pPr>
      <w:r w:rsidRPr="005623B8">
        <w:rPr>
          <w:rFonts w:asciiTheme="minorHAnsi" w:hAnsiTheme="minorHAnsi" w:cs="Segoe UI"/>
        </w:rPr>
        <w:t>For starters, they had 26 out of 52 seats, not an effective majority. They were faced with unforeseen victories, and in their moment of triumph they really did not even know how to go about it; there was some doubt, if not dismay, within their ranks.</w:t>
      </w:r>
      <w:r w:rsidR="005820F7" w:rsidRPr="005623B8">
        <w:rPr>
          <w:rFonts w:asciiTheme="minorHAnsi" w:hAnsiTheme="minorHAnsi" w:cs="Segoe UI"/>
        </w:rPr>
        <w:t xml:space="preserve"> </w:t>
      </w:r>
    </w:p>
    <w:p w14:paraId="190B9C63" w14:textId="77777777" w:rsidR="005623B8" w:rsidRDefault="005623B8" w:rsidP="005623B8">
      <w:pPr>
        <w:pStyle w:val="NormalWeb"/>
        <w:shd w:val="clear" w:color="auto" w:fill="FFFFFF"/>
        <w:spacing w:before="0"/>
        <w:rPr>
          <w:rFonts w:asciiTheme="minorHAnsi" w:hAnsiTheme="minorHAnsi" w:cs="Segoe UI"/>
          <w:u w:val="single"/>
        </w:rPr>
      </w:pPr>
    </w:p>
    <w:p w14:paraId="46002866" w14:textId="10EAC170" w:rsidR="007659B8" w:rsidRPr="005623B8" w:rsidRDefault="007659B8" w:rsidP="005623B8">
      <w:pPr>
        <w:pStyle w:val="NormalWeb"/>
        <w:shd w:val="clear" w:color="auto" w:fill="FFFFFF"/>
        <w:spacing w:before="0"/>
        <w:rPr>
          <w:rFonts w:asciiTheme="minorHAnsi" w:hAnsiTheme="minorHAnsi" w:cs="Segoe UI"/>
          <w:u w:val="single"/>
        </w:rPr>
      </w:pPr>
      <w:r w:rsidRPr="005623B8">
        <w:rPr>
          <w:rFonts w:asciiTheme="minorHAnsi" w:hAnsiTheme="minorHAnsi" w:cs="Segoe UI"/>
          <w:u w:val="single"/>
        </w:rPr>
        <w:t>Question 2</w:t>
      </w:r>
    </w:p>
    <w:p w14:paraId="57C2876E" w14:textId="39BDEB7F" w:rsidR="00CB0341" w:rsidRPr="005623B8" w:rsidRDefault="00CB0341" w:rsidP="005623B8">
      <w:pPr>
        <w:pStyle w:val="NormalWeb"/>
        <w:shd w:val="clear" w:color="auto" w:fill="FFFFFF"/>
        <w:spacing w:before="0"/>
        <w:rPr>
          <w:rFonts w:asciiTheme="minorHAnsi" w:hAnsiTheme="minorHAnsi" w:cs="Segoe UI"/>
        </w:rPr>
      </w:pPr>
      <w:r w:rsidRPr="005623B8">
        <w:rPr>
          <w:rFonts w:asciiTheme="minorHAnsi" w:hAnsiTheme="minorHAnsi" w:cs="Segoe UI"/>
          <w:b/>
        </w:rPr>
        <w:t>Which all political parties contested 1982 election and what were their manifestos?</w:t>
      </w:r>
    </w:p>
    <w:p w14:paraId="5CD26D03" w14:textId="77777777" w:rsidR="00CB0341" w:rsidRPr="005623B8" w:rsidRDefault="00CB0341" w:rsidP="005623B8">
      <w:pPr>
        <w:pStyle w:val="NormalWeb"/>
        <w:shd w:val="clear" w:color="auto" w:fill="FFFFFF"/>
        <w:spacing w:before="0" w:beforeAutospacing="0"/>
        <w:rPr>
          <w:rFonts w:asciiTheme="minorHAnsi" w:hAnsiTheme="minorHAnsi" w:cs="Segoe UI"/>
        </w:rPr>
      </w:pPr>
      <w:r w:rsidRPr="005623B8">
        <w:rPr>
          <w:rFonts w:asciiTheme="minorHAnsi" w:hAnsiTheme="minorHAnsi" w:cs="Segoe UI"/>
        </w:rPr>
        <w:t xml:space="preserve">There four political parties that contested 1982 election, which includes; National Alliance Party, National Federation Party, </w:t>
      </w:r>
      <w:r w:rsidR="001E603D" w:rsidRPr="005623B8">
        <w:rPr>
          <w:rFonts w:asciiTheme="minorHAnsi" w:hAnsiTheme="minorHAnsi" w:cs="Segoe UI"/>
        </w:rPr>
        <w:t xml:space="preserve">Western United Front (collision with NFP IN 1982 Election) and Fijian Nationalist Party. All the parties had different manifestos to grab the vote in the election. </w:t>
      </w:r>
    </w:p>
    <w:p w14:paraId="0FACF511" w14:textId="77777777" w:rsidR="001E603D" w:rsidRPr="005623B8" w:rsidRDefault="001E603D" w:rsidP="005623B8">
      <w:pPr>
        <w:pStyle w:val="NormalWeb"/>
        <w:shd w:val="clear" w:color="auto" w:fill="FFFFFF"/>
        <w:spacing w:before="0" w:beforeAutospacing="0"/>
        <w:rPr>
          <w:rFonts w:asciiTheme="minorHAnsi" w:hAnsiTheme="minorHAnsi" w:cs="Segoe UI"/>
          <w:b/>
          <w:u w:val="single"/>
        </w:rPr>
      </w:pPr>
      <w:r w:rsidRPr="005623B8">
        <w:rPr>
          <w:rFonts w:asciiTheme="minorHAnsi" w:hAnsiTheme="minorHAnsi" w:cs="Segoe UI"/>
          <w:b/>
          <w:u w:val="single"/>
        </w:rPr>
        <w:t>Manifestos</w:t>
      </w:r>
    </w:p>
    <w:p w14:paraId="43F83BB9" w14:textId="77777777" w:rsidR="007659B8" w:rsidRPr="005623B8" w:rsidRDefault="001E603D" w:rsidP="005623B8">
      <w:pPr>
        <w:pStyle w:val="NormalWeb"/>
        <w:shd w:val="clear" w:color="auto" w:fill="FFFFFF"/>
        <w:spacing w:before="0" w:beforeAutospacing="0"/>
        <w:rPr>
          <w:rFonts w:asciiTheme="minorHAnsi" w:hAnsiTheme="minorHAnsi" w:cs="Segoe UI"/>
          <w:b/>
        </w:rPr>
      </w:pPr>
      <w:r w:rsidRPr="005623B8">
        <w:rPr>
          <w:rFonts w:asciiTheme="minorHAnsi" w:hAnsiTheme="minorHAnsi" w:cs="Segoe UI"/>
          <w:b/>
        </w:rPr>
        <w:t>Western United Front</w:t>
      </w:r>
    </w:p>
    <w:p w14:paraId="41C2ACAB" w14:textId="77777777" w:rsidR="007659B8" w:rsidRPr="005623B8" w:rsidRDefault="001E603D" w:rsidP="005623B8">
      <w:pPr>
        <w:pStyle w:val="NormalWeb"/>
        <w:numPr>
          <w:ilvl w:val="0"/>
          <w:numId w:val="10"/>
        </w:numPr>
        <w:shd w:val="clear" w:color="auto" w:fill="FFFFFF"/>
        <w:spacing w:before="0" w:beforeAutospacing="0"/>
        <w:rPr>
          <w:rFonts w:asciiTheme="minorHAnsi" w:hAnsiTheme="minorHAnsi" w:cs="Segoe UI"/>
          <w:b/>
        </w:rPr>
      </w:pPr>
      <w:r w:rsidRPr="005623B8">
        <w:rPr>
          <w:rFonts w:asciiTheme="minorHAnsi" w:hAnsiTheme="minorHAnsi" w:cs="Segoe UI"/>
        </w:rPr>
        <w:t>Protect and encourage the unity of western Fijians.</w:t>
      </w:r>
    </w:p>
    <w:p w14:paraId="55D75BB8" w14:textId="77777777" w:rsidR="007659B8" w:rsidRPr="005623B8" w:rsidRDefault="001E603D" w:rsidP="005623B8">
      <w:pPr>
        <w:pStyle w:val="NormalWeb"/>
        <w:numPr>
          <w:ilvl w:val="0"/>
          <w:numId w:val="10"/>
        </w:numPr>
        <w:shd w:val="clear" w:color="auto" w:fill="FFFFFF"/>
        <w:spacing w:before="0" w:beforeAutospacing="0"/>
        <w:rPr>
          <w:rFonts w:asciiTheme="minorHAnsi" w:hAnsiTheme="minorHAnsi" w:cs="Segoe UI"/>
          <w:b/>
        </w:rPr>
      </w:pPr>
      <w:r w:rsidRPr="005623B8">
        <w:rPr>
          <w:rFonts w:asciiTheme="minorHAnsi" w:hAnsiTheme="minorHAnsi" w:cs="Segoe UI"/>
        </w:rPr>
        <w:t xml:space="preserve">Protect the interests of landowners and to defend their rights to develop their resources according to their aspirations, this was because of </w:t>
      </w:r>
      <w:r w:rsidRPr="005623B8">
        <w:rPr>
          <w:rFonts w:asciiTheme="minorHAnsi" w:hAnsiTheme="minorHAnsi" w:cs="Segoe UI"/>
          <w:bCs/>
        </w:rPr>
        <w:t>disenchantment of western Fijians about not receiving fair return from the Native Land Trust Board (NLTB) from the income derived from their land.</w:t>
      </w:r>
    </w:p>
    <w:p w14:paraId="0E4E7A8B" w14:textId="77777777" w:rsidR="007659B8" w:rsidRPr="005623B8" w:rsidRDefault="001E603D" w:rsidP="005623B8">
      <w:pPr>
        <w:pStyle w:val="NormalWeb"/>
        <w:numPr>
          <w:ilvl w:val="0"/>
          <w:numId w:val="10"/>
        </w:numPr>
        <w:shd w:val="clear" w:color="auto" w:fill="FFFFFF"/>
        <w:spacing w:before="0" w:beforeAutospacing="0"/>
        <w:rPr>
          <w:rFonts w:asciiTheme="minorHAnsi" w:hAnsiTheme="minorHAnsi" w:cs="Segoe UI"/>
          <w:b/>
        </w:rPr>
      </w:pPr>
      <w:r w:rsidRPr="005623B8">
        <w:rPr>
          <w:rFonts w:asciiTheme="minorHAnsi" w:hAnsiTheme="minorHAnsi" w:cs="Segoe UI"/>
        </w:rPr>
        <w:lastRenderedPageBreak/>
        <w:t>Seek changes in the Ministry of Fijian Affairs and Rural Development to improve the lives of western Fijians.</w:t>
      </w:r>
    </w:p>
    <w:p w14:paraId="1E02DAE0" w14:textId="7DC1C925" w:rsidR="001E603D" w:rsidRPr="005623B8" w:rsidRDefault="001E603D" w:rsidP="005623B8">
      <w:pPr>
        <w:pStyle w:val="NormalWeb"/>
        <w:numPr>
          <w:ilvl w:val="0"/>
          <w:numId w:val="10"/>
        </w:numPr>
        <w:shd w:val="clear" w:color="auto" w:fill="FFFFFF"/>
        <w:spacing w:before="0" w:beforeAutospacing="0"/>
        <w:rPr>
          <w:rFonts w:asciiTheme="minorHAnsi" w:hAnsiTheme="minorHAnsi" w:cs="Segoe UI"/>
          <w:b/>
        </w:rPr>
      </w:pPr>
      <w:r w:rsidRPr="005623B8">
        <w:rPr>
          <w:rFonts w:asciiTheme="minorHAnsi" w:hAnsiTheme="minorHAnsi" w:cs="Segoe UI"/>
        </w:rPr>
        <w:t>WUP also wanted Improve educational facilities of western Fijians and provides them opportunities in commercial and industrial enterprises. Western Fijian were not given important positions in civil service, provincial administration and statutory bodies</w:t>
      </w:r>
    </w:p>
    <w:p w14:paraId="6E9377F9" w14:textId="77777777" w:rsidR="001E603D" w:rsidRPr="005623B8" w:rsidRDefault="001E603D" w:rsidP="005623B8">
      <w:pPr>
        <w:pStyle w:val="NormalWeb"/>
        <w:shd w:val="clear" w:color="auto" w:fill="FFFFFF"/>
        <w:spacing w:before="0" w:beforeAutospacing="0"/>
        <w:rPr>
          <w:rFonts w:asciiTheme="minorHAnsi" w:hAnsiTheme="minorHAnsi" w:cs="Segoe UI"/>
          <w:b/>
        </w:rPr>
      </w:pPr>
      <w:r w:rsidRPr="005623B8">
        <w:rPr>
          <w:rFonts w:asciiTheme="minorHAnsi" w:hAnsiTheme="minorHAnsi" w:cs="Segoe UI"/>
          <w:b/>
        </w:rPr>
        <w:t>National Federation Party</w:t>
      </w:r>
    </w:p>
    <w:p w14:paraId="6414CD4E" w14:textId="77777777" w:rsidR="007659B8" w:rsidRPr="005623B8" w:rsidRDefault="00BE4423" w:rsidP="005623B8">
      <w:pPr>
        <w:pStyle w:val="NormalWeb"/>
        <w:numPr>
          <w:ilvl w:val="0"/>
          <w:numId w:val="11"/>
        </w:numPr>
        <w:shd w:val="clear" w:color="auto" w:fill="FFFFFF"/>
        <w:spacing w:before="0" w:beforeAutospacing="0"/>
        <w:rPr>
          <w:rFonts w:asciiTheme="minorHAnsi" w:hAnsiTheme="minorHAnsi" w:cs="Segoe UI"/>
          <w:b/>
          <w:bCs/>
        </w:rPr>
      </w:pPr>
      <w:r w:rsidRPr="005623B8">
        <w:rPr>
          <w:rFonts w:asciiTheme="minorHAnsi" w:hAnsiTheme="minorHAnsi" w:cs="Segoe UI"/>
        </w:rPr>
        <w:t xml:space="preserve">NFP aimed to make certain constitutional changes or modification in order to achieve common roll that is one person to cast one vote. </w:t>
      </w:r>
    </w:p>
    <w:p w14:paraId="2A6E78EE" w14:textId="799BABA5" w:rsidR="00BE4423" w:rsidRPr="005623B8" w:rsidRDefault="003214B9" w:rsidP="005623B8">
      <w:pPr>
        <w:pStyle w:val="NormalWeb"/>
        <w:numPr>
          <w:ilvl w:val="0"/>
          <w:numId w:val="11"/>
        </w:numPr>
        <w:shd w:val="clear" w:color="auto" w:fill="FFFFFF"/>
        <w:spacing w:before="0" w:beforeAutospacing="0"/>
        <w:rPr>
          <w:rFonts w:asciiTheme="minorHAnsi" w:hAnsiTheme="minorHAnsi" w:cs="Segoe UI"/>
          <w:b/>
          <w:bCs/>
        </w:rPr>
      </w:pPr>
      <w:r w:rsidRPr="005623B8">
        <w:rPr>
          <w:rFonts w:asciiTheme="minorHAnsi" w:hAnsiTheme="minorHAnsi" w:cs="Segoe UI"/>
        </w:rPr>
        <w:t xml:space="preserve">NFP’s </w:t>
      </w:r>
      <w:r w:rsidRPr="005623B8">
        <w:rPr>
          <w:rFonts w:asciiTheme="minorHAnsi" w:hAnsiTheme="minorHAnsi" w:cs="Segoe UI"/>
          <w:bCs/>
        </w:rPr>
        <w:t>Coalition</w:t>
      </w:r>
      <w:r w:rsidRPr="005623B8">
        <w:rPr>
          <w:rFonts w:asciiTheme="minorHAnsi" w:hAnsiTheme="minorHAnsi" w:cs="Segoe UI"/>
        </w:rPr>
        <w:t xml:space="preserve"> with WUF accepted the primacy of the 'competitive free enterprise system', and promised minimum government regulation of private business. Foreign investment would be encouraged. </w:t>
      </w:r>
      <w:r w:rsidRPr="005623B8">
        <w:rPr>
          <w:rFonts w:asciiTheme="minorHAnsi" w:hAnsiTheme="minorHAnsi" w:cs="Segoe UI"/>
          <w:bCs/>
        </w:rPr>
        <w:t xml:space="preserve">Their Campaign pointed towards sluggish economy, influence of big businesses, stagnation under Alliance, and call for 'Time </w:t>
      </w:r>
      <w:r w:rsidR="007659B8" w:rsidRPr="005623B8">
        <w:rPr>
          <w:rFonts w:asciiTheme="minorHAnsi" w:hAnsiTheme="minorHAnsi" w:cs="Segoe UI"/>
          <w:bCs/>
        </w:rPr>
        <w:t>for</w:t>
      </w:r>
      <w:r w:rsidRPr="005623B8">
        <w:rPr>
          <w:rFonts w:asciiTheme="minorHAnsi" w:hAnsiTheme="minorHAnsi" w:cs="Segoe UI"/>
          <w:bCs/>
        </w:rPr>
        <w:t xml:space="preserve"> a Change' for a 'Better Tomorrow.' </w:t>
      </w:r>
    </w:p>
    <w:p w14:paraId="6B220478" w14:textId="77777777" w:rsidR="003214B9" w:rsidRPr="005623B8" w:rsidRDefault="003214B9" w:rsidP="005623B8">
      <w:pPr>
        <w:pStyle w:val="NormalWeb"/>
        <w:shd w:val="clear" w:color="auto" w:fill="FFFFFF"/>
        <w:spacing w:before="0" w:beforeAutospacing="0"/>
        <w:rPr>
          <w:rFonts w:asciiTheme="minorHAnsi" w:hAnsiTheme="minorHAnsi" w:cs="Segoe UI"/>
          <w:b/>
        </w:rPr>
      </w:pPr>
      <w:r w:rsidRPr="005623B8">
        <w:rPr>
          <w:rFonts w:asciiTheme="minorHAnsi" w:hAnsiTheme="minorHAnsi" w:cs="Segoe UI"/>
          <w:b/>
        </w:rPr>
        <w:t>National Alliance Party</w:t>
      </w:r>
    </w:p>
    <w:p w14:paraId="30267898" w14:textId="77777777" w:rsidR="007659B8" w:rsidRPr="005623B8" w:rsidRDefault="003214B9" w:rsidP="005623B8">
      <w:pPr>
        <w:pStyle w:val="NormalWeb"/>
        <w:numPr>
          <w:ilvl w:val="0"/>
          <w:numId w:val="12"/>
        </w:numPr>
        <w:shd w:val="clear" w:color="auto" w:fill="FFFFFF"/>
        <w:spacing w:before="120" w:beforeAutospacing="0" w:after="120" w:afterAutospacing="0"/>
        <w:rPr>
          <w:rFonts w:asciiTheme="minorHAnsi" w:hAnsiTheme="minorHAnsi" w:cs="Arial"/>
        </w:rPr>
      </w:pPr>
      <w:proofErr w:type="spellStart"/>
      <w:r w:rsidRPr="005623B8">
        <w:rPr>
          <w:rFonts w:asciiTheme="minorHAnsi" w:hAnsiTheme="minorHAnsi" w:cs="Arial"/>
        </w:rPr>
        <w:t>Ganilau</w:t>
      </w:r>
      <w:proofErr w:type="spellEnd"/>
      <w:r w:rsidRPr="005623B8">
        <w:rPr>
          <w:rFonts w:asciiTheme="minorHAnsi" w:hAnsiTheme="minorHAnsi" w:cs="Arial"/>
        </w:rPr>
        <w:t xml:space="preserve"> declared uniting the people of Fiji to be the most urgent priority. </w:t>
      </w:r>
      <w:r w:rsidRPr="005623B8">
        <w:rPr>
          <w:rFonts w:asciiTheme="minorHAnsi" w:hAnsiTheme="minorHAnsi" w:cs="Arial"/>
          <w:i/>
          <w:iCs/>
        </w:rPr>
        <w:t>"We are here today, not so much as to launch a political party but more so and more importantly we are here today to project a vision that will inspire hope,"</w:t>
      </w:r>
      <w:r w:rsidRPr="005623B8">
        <w:rPr>
          <w:rFonts w:asciiTheme="minorHAnsi" w:hAnsiTheme="minorHAnsi" w:cs="Arial"/>
        </w:rPr>
        <w:t> </w:t>
      </w:r>
      <w:proofErr w:type="spellStart"/>
      <w:r w:rsidRPr="005623B8">
        <w:rPr>
          <w:rFonts w:asciiTheme="minorHAnsi" w:hAnsiTheme="minorHAnsi" w:cs="Arial"/>
        </w:rPr>
        <w:t>Ganilau</w:t>
      </w:r>
      <w:proofErr w:type="spellEnd"/>
      <w:r w:rsidRPr="005623B8">
        <w:rPr>
          <w:rFonts w:asciiTheme="minorHAnsi" w:hAnsiTheme="minorHAnsi" w:cs="Arial"/>
        </w:rPr>
        <w:t xml:space="preserve"> said. He condemned the promotion of communal interests and policies which, he said, denied the nation's advancement.</w:t>
      </w:r>
    </w:p>
    <w:p w14:paraId="6DD24C12" w14:textId="77777777" w:rsidR="007659B8" w:rsidRPr="005623B8" w:rsidRDefault="003214B9" w:rsidP="005623B8">
      <w:pPr>
        <w:pStyle w:val="NormalWeb"/>
        <w:numPr>
          <w:ilvl w:val="0"/>
          <w:numId w:val="12"/>
        </w:numPr>
        <w:shd w:val="clear" w:color="auto" w:fill="FFFFFF"/>
        <w:spacing w:before="120" w:beforeAutospacing="0" w:after="120" w:afterAutospacing="0"/>
        <w:rPr>
          <w:rFonts w:asciiTheme="minorHAnsi" w:hAnsiTheme="minorHAnsi" w:cs="Arial"/>
        </w:rPr>
      </w:pPr>
      <w:r w:rsidRPr="005623B8">
        <w:rPr>
          <w:rFonts w:asciiTheme="minorHAnsi" w:hAnsiTheme="minorHAnsi" w:cs="Arial"/>
        </w:rPr>
        <w:t xml:space="preserve">In addition to promoting interethnic cooperation and national unity, the party would strongly emphasize economic development, </w:t>
      </w:r>
      <w:proofErr w:type="spellStart"/>
      <w:r w:rsidRPr="005623B8">
        <w:rPr>
          <w:rFonts w:asciiTheme="minorHAnsi" w:hAnsiTheme="minorHAnsi" w:cs="Arial"/>
        </w:rPr>
        <w:t>Ganilau</w:t>
      </w:r>
      <w:proofErr w:type="spellEnd"/>
      <w:r w:rsidRPr="005623B8">
        <w:rPr>
          <w:rFonts w:asciiTheme="minorHAnsi" w:hAnsiTheme="minorHAnsi" w:cs="Arial"/>
        </w:rPr>
        <w:t xml:space="preserve"> said. He called for greater government investment in </w:t>
      </w:r>
      <w:hyperlink r:id="rId6" w:tooltip="Shipbuilding" w:history="1">
        <w:r w:rsidRPr="005623B8">
          <w:rPr>
            <w:rStyle w:val="Hyperlink"/>
            <w:rFonts w:asciiTheme="minorHAnsi" w:hAnsiTheme="minorHAnsi" w:cs="Arial"/>
            <w:color w:val="auto"/>
            <w:u w:val="none"/>
          </w:rPr>
          <w:t>shipbuilding</w:t>
        </w:r>
      </w:hyperlink>
      <w:r w:rsidRPr="005623B8">
        <w:rPr>
          <w:rFonts w:asciiTheme="minorHAnsi" w:hAnsiTheme="minorHAnsi" w:cs="Arial"/>
        </w:rPr>
        <w:t>, as well as in agriculture, tourism, and the clothing industry.</w:t>
      </w:r>
    </w:p>
    <w:p w14:paraId="50E08430" w14:textId="77777777" w:rsidR="007659B8" w:rsidRPr="005623B8" w:rsidRDefault="003214B9" w:rsidP="005623B8">
      <w:pPr>
        <w:pStyle w:val="NormalWeb"/>
        <w:numPr>
          <w:ilvl w:val="0"/>
          <w:numId w:val="12"/>
        </w:numPr>
        <w:shd w:val="clear" w:color="auto" w:fill="FFFFFF"/>
        <w:spacing w:before="120" w:beforeAutospacing="0" w:after="120" w:afterAutospacing="0"/>
        <w:rPr>
          <w:rFonts w:asciiTheme="minorHAnsi" w:hAnsiTheme="minorHAnsi" w:cs="Arial"/>
        </w:rPr>
      </w:pPr>
      <w:r w:rsidRPr="005623B8">
        <w:rPr>
          <w:rFonts w:asciiTheme="minorHAnsi" w:hAnsiTheme="minorHAnsi" w:cs="Arial"/>
        </w:rPr>
        <w:t>The party took a strong stand against the government's controversial </w:t>
      </w:r>
      <w:hyperlink r:id="rId7" w:tooltip="Reconciliation, Tolerance, and Unity Bill" w:history="1">
        <w:r w:rsidRPr="005623B8">
          <w:rPr>
            <w:rStyle w:val="Hyperlink"/>
            <w:rFonts w:asciiTheme="minorHAnsi" w:hAnsiTheme="minorHAnsi" w:cs="Arial"/>
            <w:color w:val="auto"/>
            <w:u w:val="none"/>
          </w:rPr>
          <w:t>Reconciliation, Tolerance, and Unity Bill</w:t>
        </w:r>
      </w:hyperlink>
      <w:r w:rsidRPr="005623B8">
        <w:rPr>
          <w:rFonts w:asciiTheme="minorHAnsi" w:hAnsiTheme="minorHAnsi" w:cs="Arial"/>
        </w:rPr>
        <w:t xml:space="preserve">. If passed, the bill would set up a Commission empowered to compensate victims and pardon perpetrators of the 2000 coup. Opponents said that the bill was just a legal mechanism for releasing supporters of the government who had been imprisoned on coup-related </w:t>
      </w:r>
      <w:proofErr w:type="spellStart"/>
      <w:r w:rsidRPr="005623B8">
        <w:rPr>
          <w:rFonts w:asciiTheme="minorHAnsi" w:hAnsiTheme="minorHAnsi" w:cs="Arial"/>
        </w:rPr>
        <w:t>charges.</w:t>
      </w:r>
      <w:proofErr w:type="spellEnd"/>
    </w:p>
    <w:p w14:paraId="7CE4DD38" w14:textId="4FC4EDB8" w:rsidR="003214B9" w:rsidRPr="005623B8" w:rsidRDefault="003214B9" w:rsidP="005623B8">
      <w:pPr>
        <w:pStyle w:val="NormalWeb"/>
        <w:shd w:val="clear" w:color="auto" w:fill="FFFFFF"/>
        <w:spacing w:before="120" w:beforeAutospacing="0" w:after="120" w:afterAutospacing="0"/>
        <w:rPr>
          <w:rFonts w:asciiTheme="minorHAnsi" w:hAnsiTheme="minorHAnsi" w:cs="Arial"/>
        </w:rPr>
      </w:pPr>
      <w:r w:rsidRPr="005623B8">
        <w:rPr>
          <w:rFonts w:asciiTheme="minorHAnsi" w:hAnsiTheme="minorHAnsi" w:cs="Segoe UI"/>
          <w:b/>
        </w:rPr>
        <w:t>Fijian Nationalist Party</w:t>
      </w:r>
    </w:p>
    <w:p w14:paraId="1B4C7F87" w14:textId="77777777" w:rsidR="007659B8" w:rsidRPr="005623B8" w:rsidRDefault="007F4064" w:rsidP="005623B8">
      <w:pPr>
        <w:pStyle w:val="NormalWeb"/>
        <w:numPr>
          <w:ilvl w:val="0"/>
          <w:numId w:val="13"/>
        </w:numPr>
        <w:shd w:val="clear" w:color="auto" w:fill="FFFFFF"/>
        <w:spacing w:before="0"/>
        <w:rPr>
          <w:rFonts w:asciiTheme="minorHAnsi" w:hAnsiTheme="minorHAnsi" w:cs="Segoe UI"/>
        </w:rPr>
      </w:pPr>
      <w:r w:rsidRPr="005623B8">
        <w:rPr>
          <w:rFonts w:asciiTheme="minorHAnsi" w:hAnsiTheme="minorHAnsi" w:cs="Segoe UI"/>
        </w:rPr>
        <w:t xml:space="preserve">The interests of the Fijians to be paramount at all times as they are the natives of Fiji therefore should be given more importance. </w:t>
      </w:r>
    </w:p>
    <w:p w14:paraId="7307980A" w14:textId="363B482C" w:rsidR="007F4064" w:rsidRPr="005623B8" w:rsidRDefault="007F4064" w:rsidP="005623B8">
      <w:pPr>
        <w:pStyle w:val="NormalWeb"/>
        <w:numPr>
          <w:ilvl w:val="0"/>
          <w:numId w:val="13"/>
        </w:numPr>
        <w:shd w:val="clear" w:color="auto" w:fill="FFFFFF"/>
        <w:spacing w:before="0"/>
        <w:rPr>
          <w:rFonts w:asciiTheme="minorHAnsi" w:hAnsiTheme="minorHAnsi" w:cs="Segoe UI"/>
        </w:rPr>
      </w:pPr>
      <w:r w:rsidRPr="005623B8">
        <w:rPr>
          <w:rFonts w:asciiTheme="minorHAnsi" w:hAnsiTheme="minorHAnsi" w:cs="Segoe UI"/>
        </w:rPr>
        <w:t>The Fijians must always hold the positions of Governor-General, Prime Minister, Minister for Fijian Affairs and Rural Development, Minister for Lands, Minister for Education, Minister for Agriculture, Minister for Home Affairs and Minister for Commerce Industry and Co-operatives.</w:t>
      </w:r>
    </w:p>
    <w:p w14:paraId="0560AAA7" w14:textId="77777777" w:rsidR="003214B9" w:rsidRPr="005623B8" w:rsidRDefault="007F4064" w:rsidP="005623B8">
      <w:pPr>
        <w:pStyle w:val="NormalWeb"/>
        <w:shd w:val="clear" w:color="auto" w:fill="FFFFFF"/>
        <w:spacing w:before="0" w:beforeAutospacing="0"/>
        <w:rPr>
          <w:rFonts w:asciiTheme="minorHAnsi" w:hAnsiTheme="minorHAnsi" w:cs="Segoe UI"/>
          <w:b/>
        </w:rPr>
      </w:pPr>
      <w:r w:rsidRPr="005623B8">
        <w:rPr>
          <w:rFonts w:asciiTheme="minorHAnsi" w:hAnsiTheme="minorHAnsi" w:cs="Segoe UI"/>
          <w:b/>
        </w:rPr>
        <w:t>What were the reasons of Alliance victory over NFP-WUP Coalition? </w:t>
      </w:r>
    </w:p>
    <w:p w14:paraId="036BEAEC" w14:textId="77777777" w:rsidR="007659B8" w:rsidRPr="005623B8" w:rsidRDefault="007F4064" w:rsidP="005623B8">
      <w:pPr>
        <w:pStyle w:val="NormalWeb"/>
        <w:shd w:val="clear" w:color="auto" w:fill="FFFFFF"/>
        <w:spacing w:before="0"/>
        <w:rPr>
          <w:rFonts w:asciiTheme="minorHAnsi" w:hAnsiTheme="minorHAnsi" w:cs="Segoe UI"/>
        </w:rPr>
      </w:pPr>
      <w:r w:rsidRPr="005623B8">
        <w:rPr>
          <w:rFonts w:asciiTheme="minorHAnsi" w:hAnsiTheme="minorHAnsi" w:cs="Segoe UI"/>
        </w:rPr>
        <w:t xml:space="preserve">The WUF obviously was primarily a regional Fijian splinter party. To become an effective national political </w:t>
      </w:r>
      <w:proofErr w:type="gramStart"/>
      <w:r w:rsidRPr="005623B8">
        <w:rPr>
          <w:rFonts w:asciiTheme="minorHAnsi" w:hAnsiTheme="minorHAnsi" w:cs="Segoe UI"/>
        </w:rPr>
        <w:t>force</w:t>
      </w:r>
      <w:proofErr w:type="gramEnd"/>
      <w:r w:rsidRPr="005623B8">
        <w:rPr>
          <w:rFonts w:asciiTheme="minorHAnsi" w:hAnsiTheme="minorHAnsi" w:cs="Segoe UI"/>
        </w:rPr>
        <w:t xml:space="preserve"> it needed more widely-based multiracial support, so they formed a </w:t>
      </w:r>
      <w:r w:rsidRPr="005623B8">
        <w:rPr>
          <w:rFonts w:asciiTheme="minorHAnsi" w:hAnsiTheme="minorHAnsi" w:cs="Segoe UI"/>
        </w:rPr>
        <w:lastRenderedPageBreak/>
        <w:t xml:space="preserve">coalition between NFP and WUP on 11 January 1982, where </w:t>
      </w:r>
      <w:proofErr w:type="spellStart"/>
      <w:r w:rsidRPr="005623B8">
        <w:rPr>
          <w:rFonts w:asciiTheme="minorHAnsi" w:hAnsiTheme="minorHAnsi" w:cs="Segoe UI"/>
        </w:rPr>
        <w:t>Ratu</w:t>
      </w:r>
      <w:proofErr w:type="spellEnd"/>
      <w:r w:rsidRPr="005623B8">
        <w:rPr>
          <w:rFonts w:asciiTheme="minorHAnsi" w:hAnsiTheme="minorHAnsi" w:cs="Segoe UI"/>
        </w:rPr>
        <w:t xml:space="preserve"> </w:t>
      </w:r>
      <w:proofErr w:type="spellStart"/>
      <w:r w:rsidRPr="005623B8">
        <w:rPr>
          <w:rFonts w:asciiTheme="minorHAnsi" w:hAnsiTheme="minorHAnsi" w:cs="Segoe UI"/>
        </w:rPr>
        <w:t>Osea</w:t>
      </w:r>
      <w:proofErr w:type="spellEnd"/>
      <w:r w:rsidRPr="005623B8">
        <w:rPr>
          <w:rFonts w:asciiTheme="minorHAnsi" w:hAnsiTheme="minorHAnsi" w:cs="Segoe UI"/>
        </w:rPr>
        <w:t xml:space="preserve"> </w:t>
      </w:r>
      <w:proofErr w:type="spellStart"/>
      <w:r w:rsidRPr="005623B8">
        <w:rPr>
          <w:rFonts w:asciiTheme="minorHAnsi" w:hAnsiTheme="minorHAnsi" w:cs="Segoe UI"/>
        </w:rPr>
        <w:t>Gavidi</w:t>
      </w:r>
      <w:proofErr w:type="spellEnd"/>
      <w:r w:rsidRPr="005623B8">
        <w:rPr>
          <w:rFonts w:asciiTheme="minorHAnsi" w:hAnsiTheme="minorHAnsi" w:cs="Segoe UI"/>
        </w:rPr>
        <w:t xml:space="preserve"> got opportunity to launch himself with help of NFP whereas Jai Ram Reddy got some Fijian support. </w:t>
      </w:r>
      <w:r w:rsidR="00AA4996" w:rsidRPr="005623B8">
        <w:rPr>
          <w:rFonts w:asciiTheme="minorHAnsi" w:hAnsiTheme="minorHAnsi" w:cs="Segoe UI"/>
        </w:rPr>
        <w:t xml:space="preserve">But the coalition was still weak in front of Alliance Party, as it </w:t>
      </w:r>
      <w:r w:rsidRPr="005623B8">
        <w:rPr>
          <w:rFonts w:asciiTheme="minorHAnsi" w:hAnsiTheme="minorHAnsi" w:cs="Segoe UI"/>
        </w:rPr>
        <w:t xml:space="preserve">revolved around certain candidates and lacks cooperation on party lines. </w:t>
      </w:r>
    </w:p>
    <w:p w14:paraId="687F7540" w14:textId="21016587" w:rsidR="005820F7" w:rsidRPr="005623B8" w:rsidRDefault="007659B8" w:rsidP="005623B8">
      <w:pPr>
        <w:pStyle w:val="NormalWeb"/>
        <w:shd w:val="clear" w:color="auto" w:fill="FFFFFF"/>
        <w:spacing w:before="0"/>
        <w:rPr>
          <w:rFonts w:asciiTheme="minorHAnsi" w:hAnsiTheme="minorHAnsi" w:cs="Segoe UI"/>
        </w:rPr>
      </w:pPr>
      <w:r w:rsidRPr="005623B8">
        <w:rPr>
          <w:rFonts w:asciiTheme="minorHAnsi" w:hAnsiTheme="minorHAnsi" w:cs="Segoe UI"/>
        </w:rPr>
        <w:t>On the other hand</w:t>
      </w:r>
      <w:r w:rsidR="007F4064" w:rsidRPr="005623B8">
        <w:rPr>
          <w:rFonts w:asciiTheme="minorHAnsi" w:hAnsiTheme="minorHAnsi" w:cs="Segoe UI"/>
        </w:rPr>
        <w:t xml:space="preserve">, </w:t>
      </w:r>
      <w:r w:rsidRPr="005623B8">
        <w:rPr>
          <w:rFonts w:asciiTheme="minorHAnsi" w:hAnsiTheme="minorHAnsi" w:cs="Segoe UI"/>
        </w:rPr>
        <w:t xml:space="preserve">the </w:t>
      </w:r>
      <w:r w:rsidR="007F4064" w:rsidRPr="005623B8">
        <w:rPr>
          <w:rFonts w:asciiTheme="minorHAnsi" w:hAnsiTheme="minorHAnsi" w:cs="Segoe UI"/>
        </w:rPr>
        <w:t xml:space="preserve">Alliance was better prepared and more disciplined party. FNP was on a decline after victory in 1977 election, and in 1982 election they made no public demands for expulsion of Fijians, instead emphasis was on the preservation and enhancement of Fijian interests. </w:t>
      </w:r>
      <w:r w:rsidR="00AA4996" w:rsidRPr="005623B8">
        <w:rPr>
          <w:rFonts w:asciiTheme="minorHAnsi" w:hAnsiTheme="minorHAnsi" w:cs="Segoe UI"/>
        </w:rPr>
        <w:t xml:space="preserve">NFP also had the bad image in public as it failed to form its government after winning 1977 election. Hence, there was coalition of two political parties that did not have any strong key factor to grab the attention of voters and win the election by majority. On the other side, Alliance party was much experienced in the role of government and its achievement in the economy was clearly evident. </w:t>
      </w:r>
    </w:p>
    <w:p w14:paraId="7CC1F502" w14:textId="77777777" w:rsidR="00AA4996" w:rsidRPr="005623B8" w:rsidRDefault="00AA4996" w:rsidP="005623B8">
      <w:pPr>
        <w:pStyle w:val="NormalWeb"/>
        <w:shd w:val="clear" w:color="auto" w:fill="FFFFFF"/>
        <w:spacing w:before="0"/>
        <w:rPr>
          <w:rFonts w:asciiTheme="minorHAnsi" w:hAnsiTheme="minorHAnsi" w:cs="Segoe UI"/>
        </w:rPr>
      </w:pPr>
    </w:p>
    <w:p w14:paraId="1E2C4035" w14:textId="13CBEA5E" w:rsidR="005623B8" w:rsidRPr="005623B8" w:rsidRDefault="00C72726" w:rsidP="005623B8">
      <w:pPr>
        <w:rPr>
          <w:rFonts w:eastAsia="Times New Roman" w:cs="Segoe UI"/>
          <w:color w:val="212529"/>
          <w:sz w:val="24"/>
          <w:szCs w:val="24"/>
        </w:rPr>
      </w:pPr>
      <w:r w:rsidRPr="005623B8">
        <w:rPr>
          <w:rFonts w:cs="Segoe UI"/>
          <w:iCs/>
          <w:sz w:val="24"/>
          <w:szCs w:val="24"/>
          <w:u w:val="single"/>
        </w:rPr>
        <w:t>Question 3</w:t>
      </w:r>
    </w:p>
    <w:p w14:paraId="182BA566" w14:textId="5F34E869" w:rsidR="00C72726" w:rsidRPr="005623B8" w:rsidRDefault="00D65110" w:rsidP="005623B8">
      <w:pPr>
        <w:rPr>
          <w:rFonts w:cs="Segoe UI"/>
          <w:iCs/>
          <w:sz w:val="24"/>
          <w:szCs w:val="24"/>
          <w:u w:val="single"/>
        </w:rPr>
      </w:pPr>
      <w:r w:rsidRPr="005623B8">
        <w:rPr>
          <w:rFonts w:cs="Segoe UI"/>
          <w:b/>
          <w:sz w:val="24"/>
          <w:szCs w:val="24"/>
          <w:u w:val="single"/>
        </w:rPr>
        <w:t xml:space="preserve">Reading 1: 1977 </w:t>
      </w:r>
      <w:r w:rsidRPr="005623B8">
        <w:rPr>
          <w:rFonts w:cs="Segoe UI"/>
          <w:b/>
          <w:iCs/>
          <w:sz w:val="24"/>
          <w:szCs w:val="24"/>
          <w:u w:val="single"/>
        </w:rPr>
        <w:t>Election</w:t>
      </w:r>
      <w:r w:rsidR="005623B8" w:rsidRPr="005623B8">
        <w:rPr>
          <w:rFonts w:cs="Segoe UI"/>
          <w:iCs/>
          <w:sz w:val="24"/>
          <w:szCs w:val="24"/>
        </w:rPr>
        <w:t xml:space="preserve"> </w:t>
      </w:r>
      <w:r w:rsidR="005623B8" w:rsidRPr="005623B8">
        <w:rPr>
          <w:rFonts w:cs="Segoe UI"/>
          <w:iCs/>
          <w:sz w:val="24"/>
          <w:szCs w:val="24"/>
        </w:rPr>
        <w:br/>
      </w:r>
      <w:r w:rsidR="00C72726" w:rsidRPr="005623B8">
        <w:rPr>
          <w:rFonts w:cs="Arial"/>
          <w:iCs/>
          <w:color w:val="000000"/>
          <w:sz w:val="24"/>
          <w:szCs w:val="24"/>
          <w:shd w:val="clear" w:color="auto" w:fill="FFFFFF"/>
        </w:rPr>
        <w:t>FNP</w:t>
      </w:r>
      <w:r w:rsidR="00C72726" w:rsidRPr="005623B8">
        <w:rPr>
          <w:rFonts w:cs="Arial"/>
          <w:color w:val="000000"/>
          <w:sz w:val="24"/>
          <w:szCs w:val="24"/>
          <w:shd w:val="clear" w:color="auto" w:fill="FFFFFF"/>
        </w:rPr>
        <w:t xml:space="preserve"> concentrated his appeal solely on Fijians. Between 1972 to 1977, Fiji faced economic recession that led to increase in prices, thus affecting rural Fijians the most due to high transportation cost.</w:t>
      </w:r>
      <w:r w:rsidR="009F4C73" w:rsidRPr="005623B8">
        <w:rPr>
          <w:rFonts w:cs="Arial"/>
          <w:color w:val="000000"/>
          <w:sz w:val="24"/>
          <w:szCs w:val="24"/>
          <w:shd w:val="clear" w:color="auto" w:fill="FFFFFF"/>
        </w:rPr>
        <w:t xml:space="preserve"> On 2</w:t>
      </w:r>
      <w:r w:rsidR="009F4C73" w:rsidRPr="005623B8">
        <w:rPr>
          <w:rFonts w:cs="Arial"/>
          <w:color w:val="000000"/>
          <w:sz w:val="24"/>
          <w:szCs w:val="24"/>
          <w:shd w:val="clear" w:color="auto" w:fill="FFFFFF"/>
          <w:vertAlign w:val="superscript"/>
        </w:rPr>
        <w:t>nd</w:t>
      </w:r>
      <w:r w:rsidR="009F4C73" w:rsidRPr="005623B8">
        <w:rPr>
          <w:rFonts w:cs="Arial"/>
          <w:color w:val="000000"/>
          <w:sz w:val="24"/>
          <w:szCs w:val="24"/>
          <w:shd w:val="clear" w:color="auto" w:fill="FFFFFF"/>
        </w:rPr>
        <w:t xml:space="preserve"> March, 1977, NFP also started its campaign mostly criticizing the NAP; firstly, failure to provide assurance to Indian community, secondly was the taxation structure and thirdly, the land problems which the Indians were facing.</w:t>
      </w:r>
      <w:r w:rsidR="00C72726" w:rsidRPr="005623B8">
        <w:rPr>
          <w:rFonts w:cs="Arial"/>
          <w:color w:val="000000"/>
          <w:sz w:val="24"/>
          <w:szCs w:val="24"/>
          <w:shd w:val="clear" w:color="auto" w:fill="FFFFFF"/>
        </w:rPr>
        <w:t> </w:t>
      </w:r>
      <w:proofErr w:type="spellStart"/>
      <w:r w:rsidR="00C72726" w:rsidRPr="005623B8">
        <w:rPr>
          <w:rFonts w:cs="Arial"/>
          <w:color w:val="000000"/>
          <w:sz w:val="24"/>
          <w:szCs w:val="24"/>
          <w:shd w:val="clear" w:color="auto" w:fill="FFFFFF"/>
        </w:rPr>
        <w:t>Butadroka</w:t>
      </w:r>
      <w:proofErr w:type="spellEnd"/>
      <w:r w:rsidR="00C72726" w:rsidRPr="005623B8">
        <w:rPr>
          <w:rFonts w:cs="Arial"/>
          <w:color w:val="000000"/>
          <w:sz w:val="24"/>
          <w:szCs w:val="24"/>
          <w:shd w:val="clear" w:color="auto" w:fill="FFFFFF"/>
        </w:rPr>
        <w:t xml:space="preserve"> suggested an alternative to this recession was sending Indians to India, he also petitioned an unsuccessful motion to parliament. </w:t>
      </w:r>
      <w:proofErr w:type="spellStart"/>
      <w:r w:rsidR="00C72726" w:rsidRPr="005623B8">
        <w:rPr>
          <w:rFonts w:cs="Arial"/>
          <w:color w:val="000000"/>
          <w:sz w:val="24"/>
          <w:szCs w:val="24"/>
          <w:shd w:val="clear" w:color="auto" w:fill="FFFFFF"/>
        </w:rPr>
        <w:t>Butadroka</w:t>
      </w:r>
      <w:proofErr w:type="spellEnd"/>
      <w:r w:rsidR="00C72726" w:rsidRPr="005623B8">
        <w:rPr>
          <w:rFonts w:cs="Arial"/>
          <w:color w:val="000000"/>
          <w:sz w:val="24"/>
          <w:szCs w:val="24"/>
          <w:shd w:val="clear" w:color="auto" w:fill="FFFFFF"/>
        </w:rPr>
        <w:t xml:space="preserve"> also attacked NAP, criticizing that only Prime Ministers home island and village was been developed under the NAP gove</w:t>
      </w:r>
      <w:r w:rsidR="00C72726" w:rsidRPr="005623B8">
        <w:rPr>
          <w:rFonts w:cs="Arial"/>
          <w:color w:val="000000"/>
          <w:sz w:val="24"/>
          <w:szCs w:val="24"/>
          <w:shd w:val="clear" w:color="auto" w:fill="FFFFFF"/>
        </w:rPr>
        <w:t>rnment.</w:t>
      </w:r>
    </w:p>
    <w:p w14:paraId="6B45EBD4" w14:textId="77777777" w:rsidR="005623B8" w:rsidRPr="005623B8" w:rsidRDefault="009F4C73" w:rsidP="005623B8">
      <w:pPr>
        <w:autoSpaceDE w:val="0"/>
        <w:autoSpaceDN w:val="0"/>
        <w:adjustRightInd w:val="0"/>
        <w:spacing w:after="0" w:line="240" w:lineRule="auto"/>
        <w:rPr>
          <w:rFonts w:cs="Times New Roman"/>
          <w:bCs/>
          <w:sz w:val="24"/>
          <w:szCs w:val="24"/>
        </w:rPr>
      </w:pPr>
      <w:r w:rsidRPr="005623B8">
        <w:rPr>
          <w:rFonts w:cs="Arial"/>
          <w:color w:val="000000"/>
          <w:sz w:val="24"/>
          <w:szCs w:val="24"/>
          <w:shd w:val="clear" w:color="auto" w:fill="FFFFFF"/>
        </w:rPr>
        <w:t>FNP concentrated his appeal solely on Fijians and thus, d</w:t>
      </w:r>
      <w:r w:rsidR="00C72726" w:rsidRPr="005623B8">
        <w:rPr>
          <w:rFonts w:cs="Arial"/>
          <w:color w:val="000000"/>
          <w:sz w:val="24"/>
          <w:szCs w:val="24"/>
          <w:shd w:val="clear" w:color="auto" w:fill="FFFFFF"/>
        </w:rPr>
        <w:t xml:space="preserve">ue to FNP’s racial hatred towards Indian, they failed to grab votes from Indian community. NAP was alleged for the discrimination in education as Indian students had to attain 261 and Fijian students had to score 216 to qualify for scholarship. In addition to education discrimination, there was also 50% reservation of scholarships for Fijian students. The NFP set out to convince Indians in the way that FNP did the Fijians that the Alliance </w:t>
      </w:r>
      <w:r w:rsidR="00C72726" w:rsidRPr="005623B8">
        <w:rPr>
          <w:rFonts w:cs="Arial"/>
          <w:color w:val="000000"/>
          <w:sz w:val="24"/>
          <w:szCs w:val="24"/>
          <w:shd w:val="clear" w:color="auto" w:fill="FFFFFF"/>
        </w:rPr>
        <w:t xml:space="preserve">would betray them. </w:t>
      </w:r>
      <w:r w:rsidR="00C72726" w:rsidRPr="005623B8">
        <w:rPr>
          <w:rFonts w:cs="Arial"/>
          <w:color w:val="000000"/>
          <w:sz w:val="24"/>
          <w:szCs w:val="24"/>
        </w:rPr>
        <w:br/>
      </w:r>
      <w:r w:rsidR="00C72726" w:rsidRPr="005623B8">
        <w:rPr>
          <w:rFonts w:cs="Arial"/>
          <w:color w:val="000000"/>
          <w:sz w:val="24"/>
          <w:szCs w:val="24"/>
          <w:shd w:val="clear" w:color="auto" w:fill="FFFFFF"/>
        </w:rPr>
        <w:t xml:space="preserve">Indian security could be safeguarded only by NFP. The NFP exploited the sense of insecurity that had been plaguing Indian minds for some time. Another reason why Mara didn’t form the coalition was that it would have depicted that Mara is greedy for power </w:t>
      </w:r>
      <w:r w:rsidRPr="005623B8">
        <w:rPr>
          <w:rFonts w:cs="Arial"/>
          <w:color w:val="000000"/>
          <w:sz w:val="24"/>
          <w:szCs w:val="24"/>
          <w:shd w:val="clear" w:color="auto" w:fill="FFFFFF"/>
        </w:rPr>
        <w:t>(majority votes) and that’s why</w:t>
      </w:r>
      <w:r w:rsidR="00C72726" w:rsidRPr="005623B8">
        <w:rPr>
          <w:rFonts w:cs="Arial"/>
          <w:color w:val="000000"/>
          <w:sz w:val="24"/>
          <w:szCs w:val="24"/>
          <w:shd w:val="clear" w:color="auto" w:fill="FFFFFF"/>
        </w:rPr>
        <w:t xml:space="preserve"> he formed the coalition. NFP failed to form its government despite winning the</w:t>
      </w:r>
      <w:r w:rsidRPr="005623B8">
        <w:rPr>
          <w:rFonts w:cs="Arial"/>
          <w:color w:val="000000"/>
          <w:sz w:val="24"/>
          <w:szCs w:val="24"/>
          <w:shd w:val="clear" w:color="auto" w:fill="FFFFFF"/>
        </w:rPr>
        <w:t xml:space="preserve"> </w:t>
      </w:r>
      <w:r w:rsidR="00C72726" w:rsidRPr="005623B8">
        <w:rPr>
          <w:rFonts w:cs="Arial"/>
          <w:color w:val="000000"/>
          <w:sz w:val="24"/>
          <w:szCs w:val="24"/>
          <w:shd w:val="clear" w:color="auto" w:fill="FFFFFF"/>
        </w:rPr>
        <w:t>result, therefore Governor General asked NAP to be a caretaker government.</w:t>
      </w:r>
    </w:p>
    <w:p w14:paraId="4CFE29E3" w14:textId="77777777" w:rsidR="005623B8" w:rsidRPr="005623B8" w:rsidRDefault="005623B8" w:rsidP="005623B8">
      <w:pPr>
        <w:autoSpaceDE w:val="0"/>
        <w:autoSpaceDN w:val="0"/>
        <w:adjustRightInd w:val="0"/>
        <w:spacing w:after="0" w:line="240" w:lineRule="auto"/>
        <w:rPr>
          <w:rFonts w:cs="Times New Roman"/>
          <w:bCs/>
          <w:sz w:val="24"/>
          <w:szCs w:val="24"/>
        </w:rPr>
      </w:pPr>
    </w:p>
    <w:p w14:paraId="752F7198" w14:textId="77777777" w:rsidR="005623B8" w:rsidRPr="005623B8" w:rsidRDefault="00735436" w:rsidP="005623B8">
      <w:pPr>
        <w:autoSpaceDE w:val="0"/>
        <w:autoSpaceDN w:val="0"/>
        <w:adjustRightInd w:val="0"/>
        <w:spacing w:after="0" w:line="240" w:lineRule="auto"/>
        <w:rPr>
          <w:rFonts w:cs="Times New Roman"/>
          <w:sz w:val="24"/>
          <w:szCs w:val="24"/>
        </w:rPr>
      </w:pPr>
      <w:r w:rsidRPr="005623B8">
        <w:rPr>
          <w:rFonts w:cs="Times New Roman"/>
          <w:b/>
          <w:bCs/>
          <w:sz w:val="24"/>
          <w:szCs w:val="24"/>
          <w:u w:val="single"/>
        </w:rPr>
        <w:t>Reading 2: 1982 Election</w:t>
      </w:r>
      <w:r w:rsidR="005623B8" w:rsidRPr="005623B8">
        <w:rPr>
          <w:rFonts w:cs="Times New Roman"/>
          <w:sz w:val="24"/>
          <w:szCs w:val="24"/>
        </w:rPr>
        <w:t xml:space="preserve"> </w:t>
      </w:r>
    </w:p>
    <w:p w14:paraId="1AE08C9D" w14:textId="77777777" w:rsidR="005623B8" w:rsidRPr="005623B8" w:rsidRDefault="005623B8" w:rsidP="005623B8">
      <w:pPr>
        <w:autoSpaceDE w:val="0"/>
        <w:autoSpaceDN w:val="0"/>
        <w:adjustRightInd w:val="0"/>
        <w:spacing w:after="0" w:line="240" w:lineRule="auto"/>
        <w:rPr>
          <w:rFonts w:cs="Times New Roman"/>
          <w:sz w:val="24"/>
          <w:szCs w:val="24"/>
        </w:rPr>
      </w:pPr>
    </w:p>
    <w:p w14:paraId="79FA0D56" w14:textId="3825BD6B" w:rsidR="009F4C73" w:rsidRPr="005623B8" w:rsidRDefault="005623B8" w:rsidP="005623B8">
      <w:pPr>
        <w:autoSpaceDE w:val="0"/>
        <w:autoSpaceDN w:val="0"/>
        <w:adjustRightInd w:val="0"/>
        <w:spacing w:after="0" w:line="240" w:lineRule="auto"/>
        <w:rPr>
          <w:rFonts w:cs="Times New Roman"/>
          <w:bCs/>
          <w:sz w:val="24"/>
          <w:szCs w:val="24"/>
        </w:rPr>
      </w:pPr>
      <w:r w:rsidRPr="005623B8">
        <w:rPr>
          <w:rFonts w:cs="Times New Roman"/>
          <w:sz w:val="24"/>
          <w:szCs w:val="24"/>
        </w:rPr>
        <w:t xml:space="preserve">The </w:t>
      </w:r>
      <w:r w:rsidR="009F4C73" w:rsidRPr="005623B8">
        <w:rPr>
          <w:rFonts w:cs="Arial"/>
          <w:color w:val="000000"/>
          <w:sz w:val="24"/>
          <w:szCs w:val="24"/>
          <w:shd w:val="clear" w:color="auto" w:fill="FFFFFF"/>
        </w:rPr>
        <w:t xml:space="preserve">1982 General Election was the battle between four political parties; Fijian Nationalist Party, </w:t>
      </w:r>
      <w:r w:rsidRPr="005623B8">
        <w:rPr>
          <w:rFonts w:cs="Arial"/>
          <w:color w:val="000000"/>
          <w:sz w:val="24"/>
          <w:szCs w:val="24"/>
          <w:shd w:val="clear" w:color="auto" w:fill="FFFFFF"/>
        </w:rPr>
        <w:t>Western United Front Coalition with National Federation Party and the National Alliance Party.</w:t>
      </w:r>
      <w:r w:rsidR="009F4C73" w:rsidRPr="005623B8">
        <w:rPr>
          <w:rFonts w:cs="Arial"/>
          <w:color w:val="000000"/>
          <w:sz w:val="24"/>
          <w:szCs w:val="24"/>
          <w:shd w:val="clear" w:color="auto" w:fill="FFFFFF"/>
        </w:rPr>
        <w:t xml:space="preserve"> </w:t>
      </w:r>
      <w:r w:rsidR="009F4C73" w:rsidRPr="005623B8">
        <w:rPr>
          <w:rFonts w:cs="Arial"/>
          <w:color w:val="000000"/>
          <w:sz w:val="24"/>
          <w:szCs w:val="24"/>
          <w:shd w:val="clear" w:color="auto" w:fill="FFFFFF"/>
        </w:rPr>
        <w:t xml:space="preserve">The Alliance, as usual, fielded candidates for all 52 seats, as also this time did the NFP-WUF Coalition. On the other side, Jai Ram Reddy, the leader of NFP was also facing </w:t>
      </w:r>
      <w:r w:rsidR="009F4C73" w:rsidRPr="005623B8">
        <w:rPr>
          <w:rFonts w:cs="Arial"/>
          <w:color w:val="000000"/>
          <w:sz w:val="24"/>
          <w:szCs w:val="24"/>
          <w:shd w:val="clear" w:color="auto" w:fill="FFFFFF"/>
        </w:rPr>
        <w:lastRenderedPageBreak/>
        <w:t xml:space="preserve">some issues. Reddy was trying to retain his position and fragile unity of the party. Dove was the representation of Siddiq </w:t>
      </w:r>
      <w:proofErr w:type="spellStart"/>
      <w:r w:rsidR="009F4C73" w:rsidRPr="005623B8">
        <w:rPr>
          <w:rFonts w:cs="Arial"/>
          <w:color w:val="000000"/>
          <w:sz w:val="24"/>
          <w:szCs w:val="24"/>
          <w:shd w:val="clear" w:color="auto" w:fill="FFFFFF"/>
        </w:rPr>
        <w:t>Koya</w:t>
      </w:r>
      <w:proofErr w:type="spellEnd"/>
      <w:r w:rsidR="009F4C73" w:rsidRPr="005623B8">
        <w:rPr>
          <w:rFonts w:cs="Arial"/>
          <w:color w:val="000000"/>
          <w:sz w:val="24"/>
          <w:szCs w:val="24"/>
          <w:shd w:val="clear" w:color="auto" w:fill="FFFFFF"/>
        </w:rPr>
        <w:t xml:space="preserve"> and Flower was the representation of Reddy.</w:t>
      </w:r>
      <w:r w:rsidR="009F4C73" w:rsidRPr="005623B8">
        <w:rPr>
          <w:rFonts w:cs="Arial"/>
          <w:color w:val="000000"/>
          <w:sz w:val="24"/>
          <w:szCs w:val="24"/>
        </w:rPr>
        <w:br/>
      </w:r>
      <w:r w:rsidR="009F4C73" w:rsidRPr="005623B8">
        <w:rPr>
          <w:rFonts w:cs="Arial"/>
          <w:color w:val="000000"/>
          <w:sz w:val="24"/>
          <w:szCs w:val="24"/>
        </w:rPr>
        <w:br/>
      </w:r>
      <w:r w:rsidR="009F4C73" w:rsidRPr="005623B8">
        <w:rPr>
          <w:rFonts w:cs="Arial"/>
          <w:color w:val="000000"/>
          <w:sz w:val="24"/>
          <w:szCs w:val="24"/>
          <w:shd w:val="clear" w:color="auto" w:fill="FFFFFF"/>
        </w:rPr>
        <w:t>The inspiring force behind the formation of the WUF, </w:t>
      </w:r>
      <w:proofErr w:type="spellStart"/>
      <w:r w:rsidR="009F4C73" w:rsidRPr="005623B8">
        <w:rPr>
          <w:rFonts w:cs="Arial"/>
          <w:color w:val="000000"/>
          <w:sz w:val="24"/>
          <w:szCs w:val="24"/>
          <w:shd w:val="clear" w:color="auto" w:fill="FFFFFF"/>
        </w:rPr>
        <w:t>Ratu</w:t>
      </w:r>
      <w:proofErr w:type="spellEnd"/>
      <w:r w:rsidR="009F4C73" w:rsidRPr="005623B8">
        <w:rPr>
          <w:rFonts w:cs="Arial"/>
          <w:color w:val="000000"/>
          <w:sz w:val="24"/>
          <w:szCs w:val="24"/>
          <w:shd w:val="clear" w:color="auto" w:fill="FFFFFF"/>
        </w:rPr>
        <w:t xml:space="preserve"> </w:t>
      </w:r>
      <w:proofErr w:type="spellStart"/>
      <w:r w:rsidR="009F4C73" w:rsidRPr="005623B8">
        <w:rPr>
          <w:rFonts w:cs="Arial"/>
          <w:color w:val="000000"/>
          <w:sz w:val="24"/>
          <w:szCs w:val="24"/>
          <w:shd w:val="clear" w:color="auto" w:fill="FFFFFF"/>
        </w:rPr>
        <w:t>Osea</w:t>
      </w:r>
      <w:proofErr w:type="spellEnd"/>
      <w:r w:rsidR="009F4C73" w:rsidRPr="005623B8">
        <w:rPr>
          <w:rFonts w:cs="Arial"/>
          <w:color w:val="000000"/>
          <w:sz w:val="24"/>
          <w:szCs w:val="24"/>
          <w:shd w:val="clear" w:color="auto" w:fill="FFFFFF"/>
        </w:rPr>
        <w:t xml:space="preserve"> </w:t>
      </w:r>
      <w:proofErr w:type="spellStart"/>
      <w:r w:rsidR="009F4C73" w:rsidRPr="005623B8">
        <w:rPr>
          <w:rFonts w:cs="Arial"/>
          <w:color w:val="000000"/>
          <w:sz w:val="24"/>
          <w:szCs w:val="24"/>
          <w:shd w:val="clear" w:color="auto" w:fill="FFFFFF"/>
        </w:rPr>
        <w:t>Gavidi</w:t>
      </w:r>
      <w:proofErr w:type="spellEnd"/>
      <w:r w:rsidR="009F4C73" w:rsidRPr="005623B8">
        <w:rPr>
          <w:rFonts w:cs="Arial"/>
          <w:color w:val="000000"/>
          <w:sz w:val="24"/>
          <w:szCs w:val="24"/>
          <w:shd w:val="clear" w:color="auto" w:fill="FFFFFF"/>
        </w:rPr>
        <w:t xml:space="preserve">, had won the </w:t>
      </w:r>
      <w:proofErr w:type="spellStart"/>
      <w:r w:rsidR="009F4C73" w:rsidRPr="005623B8">
        <w:rPr>
          <w:rFonts w:cs="Arial"/>
          <w:color w:val="000000"/>
          <w:sz w:val="24"/>
          <w:szCs w:val="24"/>
          <w:shd w:val="clear" w:color="auto" w:fill="FFFFFF"/>
        </w:rPr>
        <w:t>Nadroga-Navosa</w:t>
      </w:r>
      <w:proofErr w:type="spellEnd"/>
      <w:r w:rsidR="009F4C73" w:rsidRPr="005623B8">
        <w:rPr>
          <w:rFonts w:cs="Arial"/>
          <w:color w:val="000000"/>
          <w:sz w:val="24"/>
          <w:szCs w:val="24"/>
          <w:shd w:val="clear" w:color="auto" w:fill="FFFFFF"/>
        </w:rPr>
        <w:t xml:space="preserve"> Fijian Communal seat in 1977. They drew attention to the paucity of western Fijians in high positions in the civil service, provincial administration, statutory bodies and the like, a disparity which seemed especially glaring in contrast to their over-all contribution to the economy. On 11 January 1982, an agreement was reached in Suva to form an NFP and WUF Coalition. For </w:t>
      </w:r>
      <w:proofErr w:type="spellStart"/>
      <w:r w:rsidR="009F4C73" w:rsidRPr="005623B8">
        <w:rPr>
          <w:rFonts w:cs="Arial"/>
          <w:color w:val="000000"/>
          <w:sz w:val="24"/>
          <w:szCs w:val="24"/>
          <w:shd w:val="clear" w:color="auto" w:fill="FFFFFF"/>
        </w:rPr>
        <w:t>Gavidi</w:t>
      </w:r>
      <w:proofErr w:type="spellEnd"/>
      <w:r w:rsidR="009F4C73" w:rsidRPr="005623B8">
        <w:rPr>
          <w:rFonts w:cs="Arial"/>
          <w:color w:val="000000"/>
          <w:sz w:val="24"/>
          <w:szCs w:val="24"/>
          <w:shd w:val="clear" w:color="auto" w:fill="FFFFFF"/>
        </w:rPr>
        <w:t>, the risk was perhaps greater, coalescing as he was with a predominantly Indian party whose appeal among Fijian voters had always been abysmally low.</w:t>
      </w:r>
      <w:r w:rsidR="009F4C73" w:rsidRPr="005623B8">
        <w:rPr>
          <w:rFonts w:cs="Arial"/>
          <w:color w:val="000000"/>
          <w:sz w:val="24"/>
          <w:szCs w:val="24"/>
        </w:rPr>
        <w:br/>
      </w:r>
      <w:r w:rsidR="009F4C73" w:rsidRPr="005623B8">
        <w:rPr>
          <w:rFonts w:cs="Arial"/>
          <w:color w:val="000000"/>
          <w:sz w:val="24"/>
          <w:szCs w:val="24"/>
        </w:rPr>
        <w:br/>
      </w:r>
      <w:r w:rsidR="009F4C73" w:rsidRPr="005623B8">
        <w:rPr>
          <w:rFonts w:cs="Arial"/>
          <w:color w:val="000000"/>
          <w:sz w:val="24"/>
          <w:szCs w:val="24"/>
          <w:shd w:val="clear" w:color="auto" w:fill="FFFFFF"/>
        </w:rPr>
        <w:t xml:space="preserve">The Coalition, then, was an act of convenience, but it also was an act of moral and political courage which, despite its lack of precise definition and lateness on the political scene, appealed powerfully to those who sought an alternative to the Alliance. And the Coalition was a viable alternative. After its astonishing success in the April 1977 elections when it had attracted a quarter of all Fijian communal votes and won a seat in parliament, contributing in the process to the equally unbelievable defeat of the Alliance, the party had been on the decline. With the disclosures by the ABC-TV current affairs </w:t>
      </w:r>
      <w:proofErr w:type="spellStart"/>
      <w:r w:rsidR="009F4C73" w:rsidRPr="005623B8">
        <w:rPr>
          <w:rFonts w:cs="Arial"/>
          <w:color w:val="000000"/>
          <w:sz w:val="24"/>
          <w:szCs w:val="24"/>
          <w:shd w:val="clear" w:color="auto" w:fill="FFFFFF"/>
        </w:rPr>
        <w:t>programme</w:t>
      </w:r>
      <w:proofErr w:type="spellEnd"/>
      <w:r w:rsidR="009F4C73" w:rsidRPr="005623B8">
        <w:rPr>
          <w:rFonts w:cs="Arial"/>
          <w:color w:val="000000"/>
          <w:sz w:val="24"/>
          <w:szCs w:val="24"/>
          <w:shd w:val="clear" w:color="auto" w:fill="FFFFFF"/>
        </w:rPr>
        <w:t>, 'Four-Corners', of foreign interference in the Fiji elections.</w:t>
      </w:r>
      <w:r w:rsidR="009F4C73" w:rsidRPr="005623B8">
        <w:rPr>
          <w:rFonts w:cs="Arial"/>
          <w:color w:val="000000"/>
          <w:sz w:val="24"/>
          <w:szCs w:val="24"/>
        </w:rPr>
        <w:br/>
      </w:r>
      <w:r w:rsidR="009F4C73" w:rsidRPr="005623B8">
        <w:rPr>
          <w:rFonts w:cs="Arial"/>
          <w:color w:val="000000"/>
          <w:sz w:val="24"/>
          <w:szCs w:val="24"/>
        </w:rPr>
        <w:br/>
      </w:r>
      <w:r w:rsidR="009F4C73" w:rsidRPr="005623B8">
        <w:rPr>
          <w:rFonts w:cs="Arial"/>
          <w:color w:val="000000"/>
          <w:sz w:val="24"/>
          <w:szCs w:val="24"/>
          <w:shd w:val="clear" w:color="auto" w:fill="FFFFFF"/>
        </w:rPr>
        <w:t xml:space="preserve">The </w:t>
      </w:r>
      <w:proofErr w:type="spellStart"/>
      <w:r w:rsidR="009F4C73" w:rsidRPr="005623B8">
        <w:rPr>
          <w:rFonts w:cs="Arial"/>
          <w:color w:val="000000"/>
          <w:sz w:val="24"/>
          <w:szCs w:val="24"/>
          <w:shd w:val="clear" w:color="auto" w:fill="FFFFFF"/>
        </w:rPr>
        <w:t>programme</w:t>
      </w:r>
      <w:proofErr w:type="spellEnd"/>
      <w:r w:rsidR="009F4C73" w:rsidRPr="005623B8">
        <w:rPr>
          <w:rFonts w:cs="Arial"/>
          <w:color w:val="000000"/>
          <w:sz w:val="24"/>
          <w:szCs w:val="24"/>
          <w:shd w:val="clear" w:color="auto" w:fill="FFFFFF"/>
        </w:rPr>
        <w:t xml:space="preserve"> highlighted the role and influence of Australian multinationals in Fiji and questioned the validity of imposing Western political standards on third world countries. In particular it dwelt on the contents of the Carroll Report which was reported not only to recommend questionable tactics for winning elections but also to involve misuse of Australian aid money by the Alliance party. The Coalition made an issue of the Carroll Report, obtained a copy of the TV </w:t>
      </w:r>
      <w:proofErr w:type="spellStart"/>
      <w:r w:rsidR="009F4C73" w:rsidRPr="005623B8">
        <w:rPr>
          <w:rFonts w:cs="Arial"/>
          <w:color w:val="000000"/>
          <w:sz w:val="24"/>
          <w:szCs w:val="24"/>
          <w:shd w:val="clear" w:color="auto" w:fill="FFFFFF"/>
        </w:rPr>
        <w:t>programme</w:t>
      </w:r>
      <w:proofErr w:type="spellEnd"/>
      <w:r w:rsidR="009F4C73" w:rsidRPr="005623B8">
        <w:rPr>
          <w:rFonts w:cs="Arial"/>
          <w:color w:val="000000"/>
          <w:sz w:val="24"/>
          <w:szCs w:val="24"/>
          <w:shd w:val="clear" w:color="auto" w:fill="FFFFFF"/>
        </w:rPr>
        <w:t>, made over 300 copies of it and screened them widely throughout Fiji.</w:t>
      </w:r>
    </w:p>
    <w:sectPr w:rsidR="009F4C73" w:rsidRPr="005623B8" w:rsidSect="00684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6E2B"/>
    <w:multiLevelType w:val="hybridMultilevel"/>
    <w:tmpl w:val="6390E256"/>
    <w:lvl w:ilvl="0" w:tplc="9C5C1766">
      <w:start w:val="1"/>
      <w:numFmt w:val="bullet"/>
      <w:lvlText w:val="•"/>
      <w:lvlJc w:val="left"/>
      <w:pPr>
        <w:tabs>
          <w:tab w:val="num" w:pos="720"/>
        </w:tabs>
        <w:ind w:left="720" w:hanging="360"/>
      </w:pPr>
      <w:rPr>
        <w:rFonts w:ascii="Arial" w:hAnsi="Arial" w:hint="default"/>
      </w:rPr>
    </w:lvl>
    <w:lvl w:ilvl="1" w:tplc="FF2E1CAE" w:tentative="1">
      <w:start w:val="1"/>
      <w:numFmt w:val="bullet"/>
      <w:lvlText w:val="•"/>
      <w:lvlJc w:val="left"/>
      <w:pPr>
        <w:tabs>
          <w:tab w:val="num" w:pos="1440"/>
        </w:tabs>
        <w:ind w:left="1440" w:hanging="360"/>
      </w:pPr>
      <w:rPr>
        <w:rFonts w:ascii="Arial" w:hAnsi="Arial" w:hint="default"/>
      </w:rPr>
    </w:lvl>
    <w:lvl w:ilvl="2" w:tplc="A440D7F4" w:tentative="1">
      <w:start w:val="1"/>
      <w:numFmt w:val="bullet"/>
      <w:lvlText w:val="•"/>
      <w:lvlJc w:val="left"/>
      <w:pPr>
        <w:tabs>
          <w:tab w:val="num" w:pos="2160"/>
        </w:tabs>
        <w:ind w:left="2160" w:hanging="360"/>
      </w:pPr>
      <w:rPr>
        <w:rFonts w:ascii="Arial" w:hAnsi="Arial" w:hint="default"/>
      </w:rPr>
    </w:lvl>
    <w:lvl w:ilvl="3" w:tplc="4E4AD988" w:tentative="1">
      <w:start w:val="1"/>
      <w:numFmt w:val="bullet"/>
      <w:lvlText w:val="•"/>
      <w:lvlJc w:val="left"/>
      <w:pPr>
        <w:tabs>
          <w:tab w:val="num" w:pos="2880"/>
        </w:tabs>
        <w:ind w:left="2880" w:hanging="360"/>
      </w:pPr>
      <w:rPr>
        <w:rFonts w:ascii="Arial" w:hAnsi="Arial" w:hint="default"/>
      </w:rPr>
    </w:lvl>
    <w:lvl w:ilvl="4" w:tplc="D8724C7C" w:tentative="1">
      <w:start w:val="1"/>
      <w:numFmt w:val="bullet"/>
      <w:lvlText w:val="•"/>
      <w:lvlJc w:val="left"/>
      <w:pPr>
        <w:tabs>
          <w:tab w:val="num" w:pos="3600"/>
        </w:tabs>
        <w:ind w:left="3600" w:hanging="360"/>
      </w:pPr>
      <w:rPr>
        <w:rFonts w:ascii="Arial" w:hAnsi="Arial" w:hint="default"/>
      </w:rPr>
    </w:lvl>
    <w:lvl w:ilvl="5" w:tplc="7E9EF13E" w:tentative="1">
      <w:start w:val="1"/>
      <w:numFmt w:val="bullet"/>
      <w:lvlText w:val="•"/>
      <w:lvlJc w:val="left"/>
      <w:pPr>
        <w:tabs>
          <w:tab w:val="num" w:pos="4320"/>
        </w:tabs>
        <w:ind w:left="4320" w:hanging="360"/>
      </w:pPr>
      <w:rPr>
        <w:rFonts w:ascii="Arial" w:hAnsi="Arial" w:hint="default"/>
      </w:rPr>
    </w:lvl>
    <w:lvl w:ilvl="6" w:tplc="890E6C1E" w:tentative="1">
      <w:start w:val="1"/>
      <w:numFmt w:val="bullet"/>
      <w:lvlText w:val="•"/>
      <w:lvlJc w:val="left"/>
      <w:pPr>
        <w:tabs>
          <w:tab w:val="num" w:pos="5040"/>
        </w:tabs>
        <w:ind w:left="5040" w:hanging="360"/>
      </w:pPr>
      <w:rPr>
        <w:rFonts w:ascii="Arial" w:hAnsi="Arial" w:hint="default"/>
      </w:rPr>
    </w:lvl>
    <w:lvl w:ilvl="7" w:tplc="34E6CBD0" w:tentative="1">
      <w:start w:val="1"/>
      <w:numFmt w:val="bullet"/>
      <w:lvlText w:val="•"/>
      <w:lvlJc w:val="left"/>
      <w:pPr>
        <w:tabs>
          <w:tab w:val="num" w:pos="5760"/>
        </w:tabs>
        <w:ind w:left="5760" w:hanging="360"/>
      </w:pPr>
      <w:rPr>
        <w:rFonts w:ascii="Arial" w:hAnsi="Arial" w:hint="default"/>
      </w:rPr>
    </w:lvl>
    <w:lvl w:ilvl="8" w:tplc="718A3C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147AAA"/>
    <w:multiLevelType w:val="hybridMultilevel"/>
    <w:tmpl w:val="5DCAA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203D4B"/>
    <w:multiLevelType w:val="hybridMultilevel"/>
    <w:tmpl w:val="2CEE080C"/>
    <w:lvl w:ilvl="0" w:tplc="F170F0BC">
      <w:start w:val="1"/>
      <w:numFmt w:val="bullet"/>
      <w:lvlText w:val="•"/>
      <w:lvlJc w:val="left"/>
      <w:pPr>
        <w:tabs>
          <w:tab w:val="num" w:pos="720"/>
        </w:tabs>
        <w:ind w:left="720" w:hanging="360"/>
      </w:pPr>
      <w:rPr>
        <w:rFonts w:ascii="Arial" w:hAnsi="Arial" w:hint="default"/>
      </w:rPr>
    </w:lvl>
    <w:lvl w:ilvl="1" w:tplc="FE0A5098" w:tentative="1">
      <w:start w:val="1"/>
      <w:numFmt w:val="bullet"/>
      <w:lvlText w:val="•"/>
      <w:lvlJc w:val="left"/>
      <w:pPr>
        <w:tabs>
          <w:tab w:val="num" w:pos="1440"/>
        </w:tabs>
        <w:ind w:left="1440" w:hanging="360"/>
      </w:pPr>
      <w:rPr>
        <w:rFonts w:ascii="Arial" w:hAnsi="Arial" w:hint="default"/>
      </w:rPr>
    </w:lvl>
    <w:lvl w:ilvl="2" w:tplc="557CE40A" w:tentative="1">
      <w:start w:val="1"/>
      <w:numFmt w:val="bullet"/>
      <w:lvlText w:val="•"/>
      <w:lvlJc w:val="left"/>
      <w:pPr>
        <w:tabs>
          <w:tab w:val="num" w:pos="2160"/>
        </w:tabs>
        <w:ind w:left="2160" w:hanging="360"/>
      </w:pPr>
      <w:rPr>
        <w:rFonts w:ascii="Arial" w:hAnsi="Arial" w:hint="default"/>
      </w:rPr>
    </w:lvl>
    <w:lvl w:ilvl="3" w:tplc="F0488948" w:tentative="1">
      <w:start w:val="1"/>
      <w:numFmt w:val="bullet"/>
      <w:lvlText w:val="•"/>
      <w:lvlJc w:val="left"/>
      <w:pPr>
        <w:tabs>
          <w:tab w:val="num" w:pos="2880"/>
        </w:tabs>
        <w:ind w:left="2880" w:hanging="360"/>
      </w:pPr>
      <w:rPr>
        <w:rFonts w:ascii="Arial" w:hAnsi="Arial" w:hint="default"/>
      </w:rPr>
    </w:lvl>
    <w:lvl w:ilvl="4" w:tplc="0DD4DB8A" w:tentative="1">
      <w:start w:val="1"/>
      <w:numFmt w:val="bullet"/>
      <w:lvlText w:val="•"/>
      <w:lvlJc w:val="left"/>
      <w:pPr>
        <w:tabs>
          <w:tab w:val="num" w:pos="3600"/>
        </w:tabs>
        <w:ind w:left="3600" w:hanging="360"/>
      </w:pPr>
      <w:rPr>
        <w:rFonts w:ascii="Arial" w:hAnsi="Arial" w:hint="default"/>
      </w:rPr>
    </w:lvl>
    <w:lvl w:ilvl="5" w:tplc="F6107A36" w:tentative="1">
      <w:start w:val="1"/>
      <w:numFmt w:val="bullet"/>
      <w:lvlText w:val="•"/>
      <w:lvlJc w:val="left"/>
      <w:pPr>
        <w:tabs>
          <w:tab w:val="num" w:pos="4320"/>
        </w:tabs>
        <w:ind w:left="4320" w:hanging="360"/>
      </w:pPr>
      <w:rPr>
        <w:rFonts w:ascii="Arial" w:hAnsi="Arial" w:hint="default"/>
      </w:rPr>
    </w:lvl>
    <w:lvl w:ilvl="6" w:tplc="D624AD16" w:tentative="1">
      <w:start w:val="1"/>
      <w:numFmt w:val="bullet"/>
      <w:lvlText w:val="•"/>
      <w:lvlJc w:val="left"/>
      <w:pPr>
        <w:tabs>
          <w:tab w:val="num" w:pos="5040"/>
        </w:tabs>
        <w:ind w:left="5040" w:hanging="360"/>
      </w:pPr>
      <w:rPr>
        <w:rFonts w:ascii="Arial" w:hAnsi="Arial" w:hint="default"/>
      </w:rPr>
    </w:lvl>
    <w:lvl w:ilvl="7" w:tplc="A35A30A0" w:tentative="1">
      <w:start w:val="1"/>
      <w:numFmt w:val="bullet"/>
      <w:lvlText w:val="•"/>
      <w:lvlJc w:val="left"/>
      <w:pPr>
        <w:tabs>
          <w:tab w:val="num" w:pos="5760"/>
        </w:tabs>
        <w:ind w:left="5760" w:hanging="360"/>
      </w:pPr>
      <w:rPr>
        <w:rFonts w:ascii="Arial" w:hAnsi="Arial" w:hint="default"/>
      </w:rPr>
    </w:lvl>
    <w:lvl w:ilvl="8" w:tplc="B66246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C52678"/>
    <w:multiLevelType w:val="hybridMultilevel"/>
    <w:tmpl w:val="E4567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7C2C65"/>
    <w:multiLevelType w:val="hybridMultilevel"/>
    <w:tmpl w:val="AA982D32"/>
    <w:lvl w:ilvl="0" w:tplc="27BE2FFA">
      <w:start w:val="1"/>
      <w:numFmt w:val="bullet"/>
      <w:lvlText w:val="•"/>
      <w:lvlJc w:val="left"/>
      <w:pPr>
        <w:tabs>
          <w:tab w:val="num" w:pos="720"/>
        </w:tabs>
        <w:ind w:left="720" w:hanging="360"/>
      </w:pPr>
      <w:rPr>
        <w:rFonts w:ascii="Arial" w:hAnsi="Arial" w:hint="default"/>
      </w:rPr>
    </w:lvl>
    <w:lvl w:ilvl="1" w:tplc="DF402C12" w:tentative="1">
      <w:start w:val="1"/>
      <w:numFmt w:val="bullet"/>
      <w:lvlText w:val="•"/>
      <w:lvlJc w:val="left"/>
      <w:pPr>
        <w:tabs>
          <w:tab w:val="num" w:pos="1440"/>
        </w:tabs>
        <w:ind w:left="1440" w:hanging="360"/>
      </w:pPr>
      <w:rPr>
        <w:rFonts w:ascii="Arial" w:hAnsi="Arial" w:hint="default"/>
      </w:rPr>
    </w:lvl>
    <w:lvl w:ilvl="2" w:tplc="F2B46EC6" w:tentative="1">
      <w:start w:val="1"/>
      <w:numFmt w:val="bullet"/>
      <w:lvlText w:val="•"/>
      <w:lvlJc w:val="left"/>
      <w:pPr>
        <w:tabs>
          <w:tab w:val="num" w:pos="2160"/>
        </w:tabs>
        <w:ind w:left="2160" w:hanging="360"/>
      </w:pPr>
      <w:rPr>
        <w:rFonts w:ascii="Arial" w:hAnsi="Arial" w:hint="default"/>
      </w:rPr>
    </w:lvl>
    <w:lvl w:ilvl="3" w:tplc="43A68874" w:tentative="1">
      <w:start w:val="1"/>
      <w:numFmt w:val="bullet"/>
      <w:lvlText w:val="•"/>
      <w:lvlJc w:val="left"/>
      <w:pPr>
        <w:tabs>
          <w:tab w:val="num" w:pos="2880"/>
        </w:tabs>
        <w:ind w:left="2880" w:hanging="360"/>
      </w:pPr>
      <w:rPr>
        <w:rFonts w:ascii="Arial" w:hAnsi="Arial" w:hint="default"/>
      </w:rPr>
    </w:lvl>
    <w:lvl w:ilvl="4" w:tplc="6D1685FE" w:tentative="1">
      <w:start w:val="1"/>
      <w:numFmt w:val="bullet"/>
      <w:lvlText w:val="•"/>
      <w:lvlJc w:val="left"/>
      <w:pPr>
        <w:tabs>
          <w:tab w:val="num" w:pos="3600"/>
        </w:tabs>
        <w:ind w:left="3600" w:hanging="360"/>
      </w:pPr>
      <w:rPr>
        <w:rFonts w:ascii="Arial" w:hAnsi="Arial" w:hint="default"/>
      </w:rPr>
    </w:lvl>
    <w:lvl w:ilvl="5" w:tplc="021C5F18" w:tentative="1">
      <w:start w:val="1"/>
      <w:numFmt w:val="bullet"/>
      <w:lvlText w:val="•"/>
      <w:lvlJc w:val="left"/>
      <w:pPr>
        <w:tabs>
          <w:tab w:val="num" w:pos="4320"/>
        </w:tabs>
        <w:ind w:left="4320" w:hanging="360"/>
      </w:pPr>
      <w:rPr>
        <w:rFonts w:ascii="Arial" w:hAnsi="Arial" w:hint="default"/>
      </w:rPr>
    </w:lvl>
    <w:lvl w:ilvl="6" w:tplc="AD9EF9D0" w:tentative="1">
      <w:start w:val="1"/>
      <w:numFmt w:val="bullet"/>
      <w:lvlText w:val="•"/>
      <w:lvlJc w:val="left"/>
      <w:pPr>
        <w:tabs>
          <w:tab w:val="num" w:pos="5040"/>
        </w:tabs>
        <w:ind w:left="5040" w:hanging="360"/>
      </w:pPr>
      <w:rPr>
        <w:rFonts w:ascii="Arial" w:hAnsi="Arial" w:hint="default"/>
      </w:rPr>
    </w:lvl>
    <w:lvl w:ilvl="7" w:tplc="29CA78F4" w:tentative="1">
      <w:start w:val="1"/>
      <w:numFmt w:val="bullet"/>
      <w:lvlText w:val="•"/>
      <w:lvlJc w:val="left"/>
      <w:pPr>
        <w:tabs>
          <w:tab w:val="num" w:pos="5760"/>
        </w:tabs>
        <w:ind w:left="5760" w:hanging="360"/>
      </w:pPr>
      <w:rPr>
        <w:rFonts w:ascii="Arial" w:hAnsi="Arial" w:hint="default"/>
      </w:rPr>
    </w:lvl>
    <w:lvl w:ilvl="8" w:tplc="B2F4DC3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5FC501D"/>
    <w:multiLevelType w:val="hybridMultilevel"/>
    <w:tmpl w:val="581C9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E351A4"/>
    <w:multiLevelType w:val="hybridMultilevel"/>
    <w:tmpl w:val="ABB0F98A"/>
    <w:lvl w:ilvl="0" w:tplc="B46C0586">
      <w:start w:val="1"/>
      <w:numFmt w:val="bullet"/>
      <w:lvlText w:val="•"/>
      <w:lvlJc w:val="left"/>
      <w:pPr>
        <w:tabs>
          <w:tab w:val="num" w:pos="720"/>
        </w:tabs>
        <w:ind w:left="720" w:hanging="360"/>
      </w:pPr>
      <w:rPr>
        <w:rFonts w:ascii="Arial" w:hAnsi="Arial" w:hint="default"/>
      </w:rPr>
    </w:lvl>
    <w:lvl w:ilvl="1" w:tplc="5A6C481C" w:tentative="1">
      <w:start w:val="1"/>
      <w:numFmt w:val="bullet"/>
      <w:lvlText w:val="•"/>
      <w:lvlJc w:val="left"/>
      <w:pPr>
        <w:tabs>
          <w:tab w:val="num" w:pos="1440"/>
        </w:tabs>
        <w:ind w:left="1440" w:hanging="360"/>
      </w:pPr>
      <w:rPr>
        <w:rFonts w:ascii="Arial" w:hAnsi="Arial" w:hint="default"/>
      </w:rPr>
    </w:lvl>
    <w:lvl w:ilvl="2" w:tplc="BF140C4A" w:tentative="1">
      <w:start w:val="1"/>
      <w:numFmt w:val="bullet"/>
      <w:lvlText w:val="•"/>
      <w:lvlJc w:val="left"/>
      <w:pPr>
        <w:tabs>
          <w:tab w:val="num" w:pos="2160"/>
        </w:tabs>
        <w:ind w:left="2160" w:hanging="360"/>
      </w:pPr>
      <w:rPr>
        <w:rFonts w:ascii="Arial" w:hAnsi="Arial" w:hint="default"/>
      </w:rPr>
    </w:lvl>
    <w:lvl w:ilvl="3" w:tplc="AE22E872" w:tentative="1">
      <w:start w:val="1"/>
      <w:numFmt w:val="bullet"/>
      <w:lvlText w:val="•"/>
      <w:lvlJc w:val="left"/>
      <w:pPr>
        <w:tabs>
          <w:tab w:val="num" w:pos="2880"/>
        </w:tabs>
        <w:ind w:left="2880" w:hanging="360"/>
      </w:pPr>
      <w:rPr>
        <w:rFonts w:ascii="Arial" w:hAnsi="Arial" w:hint="default"/>
      </w:rPr>
    </w:lvl>
    <w:lvl w:ilvl="4" w:tplc="EE3ACB1C" w:tentative="1">
      <w:start w:val="1"/>
      <w:numFmt w:val="bullet"/>
      <w:lvlText w:val="•"/>
      <w:lvlJc w:val="left"/>
      <w:pPr>
        <w:tabs>
          <w:tab w:val="num" w:pos="3600"/>
        </w:tabs>
        <w:ind w:left="3600" w:hanging="360"/>
      </w:pPr>
      <w:rPr>
        <w:rFonts w:ascii="Arial" w:hAnsi="Arial" w:hint="default"/>
      </w:rPr>
    </w:lvl>
    <w:lvl w:ilvl="5" w:tplc="A2A893EE" w:tentative="1">
      <w:start w:val="1"/>
      <w:numFmt w:val="bullet"/>
      <w:lvlText w:val="•"/>
      <w:lvlJc w:val="left"/>
      <w:pPr>
        <w:tabs>
          <w:tab w:val="num" w:pos="4320"/>
        </w:tabs>
        <w:ind w:left="4320" w:hanging="360"/>
      </w:pPr>
      <w:rPr>
        <w:rFonts w:ascii="Arial" w:hAnsi="Arial" w:hint="default"/>
      </w:rPr>
    </w:lvl>
    <w:lvl w:ilvl="6" w:tplc="95869FA4" w:tentative="1">
      <w:start w:val="1"/>
      <w:numFmt w:val="bullet"/>
      <w:lvlText w:val="•"/>
      <w:lvlJc w:val="left"/>
      <w:pPr>
        <w:tabs>
          <w:tab w:val="num" w:pos="5040"/>
        </w:tabs>
        <w:ind w:left="5040" w:hanging="360"/>
      </w:pPr>
      <w:rPr>
        <w:rFonts w:ascii="Arial" w:hAnsi="Arial" w:hint="default"/>
      </w:rPr>
    </w:lvl>
    <w:lvl w:ilvl="7" w:tplc="FEE6546E" w:tentative="1">
      <w:start w:val="1"/>
      <w:numFmt w:val="bullet"/>
      <w:lvlText w:val="•"/>
      <w:lvlJc w:val="left"/>
      <w:pPr>
        <w:tabs>
          <w:tab w:val="num" w:pos="5760"/>
        </w:tabs>
        <w:ind w:left="5760" w:hanging="360"/>
      </w:pPr>
      <w:rPr>
        <w:rFonts w:ascii="Arial" w:hAnsi="Arial" w:hint="default"/>
      </w:rPr>
    </w:lvl>
    <w:lvl w:ilvl="8" w:tplc="79E607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3B2752"/>
    <w:multiLevelType w:val="hybridMultilevel"/>
    <w:tmpl w:val="656EC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A65E4C"/>
    <w:multiLevelType w:val="hybridMultilevel"/>
    <w:tmpl w:val="672A0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C729A"/>
    <w:multiLevelType w:val="hybridMultilevel"/>
    <w:tmpl w:val="B2004A76"/>
    <w:lvl w:ilvl="0" w:tplc="EC3A08C6">
      <w:start w:val="1"/>
      <w:numFmt w:val="bullet"/>
      <w:lvlText w:val="•"/>
      <w:lvlJc w:val="left"/>
      <w:pPr>
        <w:tabs>
          <w:tab w:val="num" w:pos="720"/>
        </w:tabs>
        <w:ind w:left="720" w:hanging="360"/>
      </w:pPr>
      <w:rPr>
        <w:rFonts w:ascii="Arial" w:hAnsi="Arial" w:hint="default"/>
      </w:rPr>
    </w:lvl>
    <w:lvl w:ilvl="1" w:tplc="116CB3F0" w:tentative="1">
      <w:start w:val="1"/>
      <w:numFmt w:val="bullet"/>
      <w:lvlText w:val="•"/>
      <w:lvlJc w:val="left"/>
      <w:pPr>
        <w:tabs>
          <w:tab w:val="num" w:pos="1440"/>
        </w:tabs>
        <w:ind w:left="1440" w:hanging="360"/>
      </w:pPr>
      <w:rPr>
        <w:rFonts w:ascii="Arial" w:hAnsi="Arial" w:hint="default"/>
      </w:rPr>
    </w:lvl>
    <w:lvl w:ilvl="2" w:tplc="913E8526" w:tentative="1">
      <w:start w:val="1"/>
      <w:numFmt w:val="bullet"/>
      <w:lvlText w:val="•"/>
      <w:lvlJc w:val="left"/>
      <w:pPr>
        <w:tabs>
          <w:tab w:val="num" w:pos="2160"/>
        </w:tabs>
        <w:ind w:left="2160" w:hanging="360"/>
      </w:pPr>
      <w:rPr>
        <w:rFonts w:ascii="Arial" w:hAnsi="Arial" w:hint="default"/>
      </w:rPr>
    </w:lvl>
    <w:lvl w:ilvl="3" w:tplc="85BE6E1E" w:tentative="1">
      <w:start w:val="1"/>
      <w:numFmt w:val="bullet"/>
      <w:lvlText w:val="•"/>
      <w:lvlJc w:val="left"/>
      <w:pPr>
        <w:tabs>
          <w:tab w:val="num" w:pos="2880"/>
        </w:tabs>
        <w:ind w:left="2880" w:hanging="360"/>
      </w:pPr>
      <w:rPr>
        <w:rFonts w:ascii="Arial" w:hAnsi="Arial" w:hint="default"/>
      </w:rPr>
    </w:lvl>
    <w:lvl w:ilvl="4" w:tplc="F5C2AADA" w:tentative="1">
      <w:start w:val="1"/>
      <w:numFmt w:val="bullet"/>
      <w:lvlText w:val="•"/>
      <w:lvlJc w:val="left"/>
      <w:pPr>
        <w:tabs>
          <w:tab w:val="num" w:pos="3600"/>
        </w:tabs>
        <w:ind w:left="3600" w:hanging="360"/>
      </w:pPr>
      <w:rPr>
        <w:rFonts w:ascii="Arial" w:hAnsi="Arial" w:hint="default"/>
      </w:rPr>
    </w:lvl>
    <w:lvl w:ilvl="5" w:tplc="F9A025F6" w:tentative="1">
      <w:start w:val="1"/>
      <w:numFmt w:val="bullet"/>
      <w:lvlText w:val="•"/>
      <w:lvlJc w:val="left"/>
      <w:pPr>
        <w:tabs>
          <w:tab w:val="num" w:pos="4320"/>
        </w:tabs>
        <w:ind w:left="4320" w:hanging="360"/>
      </w:pPr>
      <w:rPr>
        <w:rFonts w:ascii="Arial" w:hAnsi="Arial" w:hint="default"/>
      </w:rPr>
    </w:lvl>
    <w:lvl w:ilvl="6" w:tplc="CEC60DA6" w:tentative="1">
      <w:start w:val="1"/>
      <w:numFmt w:val="bullet"/>
      <w:lvlText w:val="•"/>
      <w:lvlJc w:val="left"/>
      <w:pPr>
        <w:tabs>
          <w:tab w:val="num" w:pos="5040"/>
        </w:tabs>
        <w:ind w:left="5040" w:hanging="360"/>
      </w:pPr>
      <w:rPr>
        <w:rFonts w:ascii="Arial" w:hAnsi="Arial" w:hint="default"/>
      </w:rPr>
    </w:lvl>
    <w:lvl w:ilvl="7" w:tplc="0896D392" w:tentative="1">
      <w:start w:val="1"/>
      <w:numFmt w:val="bullet"/>
      <w:lvlText w:val="•"/>
      <w:lvlJc w:val="left"/>
      <w:pPr>
        <w:tabs>
          <w:tab w:val="num" w:pos="5760"/>
        </w:tabs>
        <w:ind w:left="5760" w:hanging="360"/>
      </w:pPr>
      <w:rPr>
        <w:rFonts w:ascii="Arial" w:hAnsi="Arial" w:hint="default"/>
      </w:rPr>
    </w:lvl>
    <w:lvl w:ilvl="8" w:tplc="2F66D74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674524"/>
    <w:multiLevelType w:val="hybridMultilevel"/>
    <w:tmpl w:val="8A70815E"/>
    <w:lvl w:ilvl="0" w:tplc="8C6A54BA">
      <w:start w:val="1"/>
      <w:numFmt w:val="bullet"/>
      <w:lvlText w:val="•"/>
      <w:lvlJc w:val="left"/>
      <w:pPr>
        <w:tabs>
          <w:tab w:val="num" w:pos="720"/>
        </w:tabs>
        <w:ind w:left="720" w:hanging="360"/>
      </w:pPr>
      <w:rPr>
        <w:rFonts w:ascii="Arial" w:hAnsi="Arial" w:hint="default"/>
      </w:rPr>
    </w:lvl>
    <w:lvl w:ilvl="1" w:tplc="F148E162" w:tentative="1">
      <w:start w:val="1"/>
      <w:numFmt w:val="bullet"/>
      <w:lvlText w:val="•"/>
      <w:lvlJc w:val="left"/>
      <w:pPr>
        <w:tabs>
          <w:tab w:val="num" w:pos="1440"/>
        </w:tabs>
        <w:ind w:left="1440" w:hanging="360"/>
      </w:pPr>
      <w:rPr>
        <w:rFonts w:ascii="Arial" w:hAnsi="Arial" w:hint="default"/>
      </w:rPr>
    </w:lvl>
    <w:lvl w:ilvl="2" w:tplc="E86C2C1A" w:tentative="1">
      <w:start w:val="1"/>
      <w:numFmt w:val="bullet"/>
      <w:lvlText w:val="•"/>
      <w:lvlJc w:val="left"/>
      <w:pPr>
        <w:tabs>
          <w:tab w:val="num" w:pos="2160"/>
        </w:tabs>
        <w:ind w:left="2160" w:hanging="360"/>
      </w:pPr>
      <w:rPr>
        <w:rFonts w:ascii="Arial" w:hAnsi="Arial" w:hint="default"/>
      </w:rPr>
    </w:lvl>
    <w:lvl w:ilvl="3" w:tplc="62ACB70A" w:tentative="1">
      <w:start w:val="1"/>
      <w:numFmt w:val="bullet"/>
      <w:lvlText w:val="•"/>
      <w:lvlJc w:val="left"/>
      <w:pPr>
        <w:tabs>
          <w:tab w:val="num" w:pos="2880"/>
        </w:tabs>
        <w:ind w:left="2880" w:hanging="360"/>
      </w:pPr>
      <w:rPr>
        <w:rFonts w:ascii="Arial" w:hAnsi="Arial" w:hint="default"/>
      </w:rPr>
    </w:lvl>
    <w:lvl w:ilvl="4" w:tplc="B40CD97A" w:tentative="1">
      <w:start w:val="1"/>
      <w:numFmt w:val="bullet"/>
      <w:lvlText w:val="•"/>
      <w:lvlJc w:val="left"/>
      <w:pPr>
        <w:tabs>
          <w:tab w:val="num" w:pos="3600"/>
        </w:tabs>
        <w:ind w:left="3600" w:hanging="360"/>
      </w:pPr>
      <w:rPr>
        <w:rFonts w:ascii="Arial" w:hAnsi="Arial" w:hint="default"/>
      </w:rPr>
    </w:lvl>
    <w:lvl w:ilvl="5" w:tplc="B3065B9A" w:tentative="1">
      <w:start w:val="1"/>
      <w:numFmt w:val="bullet"/>
      <w:lvlText w:val="•"/>
      <w:lvlJc w:val="left"/>
      <w:pPr>
        <w:tabs>
          <w:tab w:val="num" w:pos="4320"/>
        </w:tabs>
        <w:ind w:left="4320" w:hanging="360"/>
      </w:pPr>
      <w:rPr>
        <w:rFonts w:ascii="Arial" w:hAnsi="Arial" w:hint="default"/>
      </w:rPr>
    </w:lvl>
    <w:lvl w:ilvl="6" w:tplc="9998025E" w:tentative="1">
      <w:start w:val="1"/>
      <w:numFmt w:val="bullet"/>
      <w:lvlText w:val="•"/>
      <w:lvlJc w:val="left"/>
      <w:pPr>
        <w:tabs>
          <w:tab w:val="num" w:pos="5040"/>
        </w:tabs>
        <w:ind w:left="5040" w:hanging="360"/>
      </w:pPr>
      <w:rPr>
        <w:rFonts w:ascii="Arial" w:hAnsi="Arial" w:hint="default"/>
      </w:rPr>
    </w:lvl>
    <w:lvl w:ilvl="7" w:tplc="2FFC1BEE" w:tentative="1">
      <w:start w:val="1"/>
      <w:numFmt w:val="bullet"/>
      <w:lvlText w:val="•"/>
      <w:lvlJc w:val="left"/>
      <w:pPr>
        <w:tabs>
          <w:tab w:val="num" w:pos="5760"/>
        </w:tabs>
        <w:ind w:left="5760" w:hanging="360"/>
      </w:pPr>
      <w:rPr>
        <w:rFonts w:ascii="Arial" w:hAnsi="Arial" w:hint="default"/>
      </w:rPr>
    </w:lvl>
    <w:lvl w:ilvl="8" w:tplc="CC7C57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E64EE1"/>
    <w:multiLevelType w:val="hybridMultilevel"/>
    <w:tmpl w:val="AD74E610"/>
    <w:lvl w:ilvl="0" w:tplc="B276D0CC">
      <w:start w:val="1"/>
      <w:numFmt w:val="bullet"/>
      <w:lvlText w:val="•"/>
      <w:lvlJc w:val="left"/>
      <w:pPr>
        <w:tabs>
          <w:tab w:val="num" w:pos="720"/>
        </w:tabs>
        <w:ind w:left="720" w:hanging="360"/>
      </w:pPr>
      <w:rPr>
        <w:rFonts w:ascii="Arial" w:hAnsi="Arial" w:hint="default"/>
      </w:rPr>
    </w:lvl>
    <w:lvl w:ilvl="1" w:tplc="C6600568" w:tentative="1">
      <w:start w:val="1"/>
      <w:numFmt w:val="bullet"/>
      <w:lvlText w:val="•"/>
      <w:lvlJc w:val="left"/>
      <w:pPr>
        <w:tabs>
          <w:tab w:val="num" w:pos="1440"/>
        </w:tabs>
        <w:ind w:left="1440" w:hanging="360"/>
      </w:pPr>
      <w:rPr>
        <w:rFonts w:ascii="Arial" w:hAnsi="Arial" w:hint="default"/>
      </w:rPr>
    </w:lvl>
    <w:lvl w:ilvl="2" w:tplc="E0ACE71A" w:tentative="1">
      <w:start w:val="1"/>
      <w:numFmt w:val="bullet"/>
      <w:lvlText w:val="•"/>
      <w:lvlJc w:val="left"/>
      <w:pPr>
        <w:tabs>
          <w:tab w:val="num" w:pos="2160"/>
        </w:tabs>
        <w:ind w:left="2160" w:hanging="360"/>
      </w:pPr>
      <w:rPr>
        <w:rFonts w:ascii="Arial" w:hAnsi="Arial" w:hint="default"/>
      </w:rPr>
    </w:lvl>
    <w:lvl w:ilvl="3" w:tplc="5F92EAEC" w:tentative="1">
      <w:start w:val="1"/>
      <w:numFmt w:val="bullet"/>
      <w:lvlText w:val="•"/>
      <w:lvlJc w:val="left"/>
      <w:pPr>
        <w:tabs>
          <w:tab w:val="num" w:pos="2880"/>
        </w:tabs>
        <w:ind w:left="2880" w:hanging="360"/>
      </w:pPr>
      <w:rPr>
        <w:rFonts w:ascii="Arial" w:hAnsi="Arial" w:hint="default"/>
      </w:rPr>
    </w:lvl>
    <w:lvl w:ilvl="4" w:tplc="0EFE63B8" w:tentative="1">
      <w:start w:val="1"/>
      <w:numFmt w:val="bullet"/>
      <w:lvlText w:val="•"/>
      <w:lvlJc w:val="left"/>
      <w:pPr>
        <w:tabs>
          <w:tab w:val="num" w:pos="3600"/>
        </w:tabs>
        <w:ind w:left="3600" w:hanging="360"/>
      </w:pPr>
      <w:rPr>
        <w:rFonts w:ascii="Arial" w:hAnsi="Arial" w:hint="default"/>
      </w:rPr>
    </w:lvl>
    <w:lvl w:ilvl="5" w:tplc="26944E22" w:tentative="1">
      <w:start w:val="1"/>
      <w:numFmt w:val="bullet"/>
      <w:lvlText w:val="•"/>
      <w:lvlJc w:val="left"/>
      <w:pPr>
        <w:tabs>
          <w:tab w:val="num" w:pos="4320"/>
        </w:tabs>
        <w:ind w:left="4320" w:hanging="360"/>
      </w:pPr>
      <w:rPr>
        <w:rFonts w:ascii="Arial" w:hAnsi="Arial" w:hint="default"/>
      </w:rPr>
    </w:lvl>
    <w:lvl w:ilvl="6" w:tplc="DA44E59C" w:tentative="1">
      <w:start w:val="1"/>
      <w:numFmt w:val="bullet"/>
      <w:lvlText w:val="•"/>
      <w:lvlJc w:val="left"/>
      <w:pPr>
        <w:tabs>
          <w:tab w:val="num" w:pos="5040"/>
        </w:tabs>
        <w:ind w:left="5040" w:hanging="360"/>
      </w:pPr>
      <w:rPr>
        <w:rFonts w:ascii="Arial" w:hAnsi="Arial" w:hint="default"/>
      </w:rPr>
    </w:lvl>
    <w:lvl w:ilvl="7" w:tplc="1C7E6632" w:tentative="1">
      <w:start w:val="1"/>
      <w:numFmt w:val="bullet"/>
      <w:lvlText w:val="•"/>
      <w:lvlJc w:val="left"/>
      <w:pPr>
        <w:tabs>
          <w:tab w:val="num" w:pos="5760"/>
        </w:tabs>
        <w:ind w:left="5760" w:hanging="360"/>
      </w:pPr>
      <w:rPr>
        <w:rFonts w:ascii="Arial" w:hAnsi="Arial" w:hint="default"/>
      </w:rPr>
    </w:lvl>
    <w:lvl w:ilvl="8" w:tplc="F3F6B65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3386ED9"/>
    <w:multiLevelType w:val="hybridMultilevel"/>
    <w:tmpl w:val="786AFB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1"/>
  </w:num>
  <w:num w:numId="5">
    <w:abstractNumId w:val="4"/>
  </w:num>
  <w:num w:numId="6">
    <w:abstractNumId w:val="10"/>
  </w:num>
  <w:num w:numId="7">
    <w:abstractNumId w:val="8"/>
  </w:num>
  <w:num w:numId="8">
    <w:abstractNumId w:val="0"/>
  </w:num>
  <w:num w:numId="9">
    <w:abstractNumId w:val="12"/>
  </w:num>
  <w:num w:numId="10">
    <w:abstractNumId w:val="5"/>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228A"/>
    <w:rsid w:val="000A228A"/>
    <w:rsid w:val="0013371B"/>
    <w:rsid w:val="0016490D"/>
    <w:rsid w:val="0017029A"/>
    <w:rsid w:val="0018354F"/>
    <w:rsid w:val="001835E8"/>
    <w:rsid w:val="001B1386"/>
    <w:rsid w:val="001E603D"/>
    <w:rsid w:val="003214B9"/>
    <w:rsid w:val="003D7243"/>
    <w:rsid w:val="00453B5E"/>
    <w:rsid w:val="004E1D18"/>
    <w:rsid w:val="005232F4"/>
    <w:rsid w:val="005623B8"/>
    <w:rsid w:val="00573CBC"/>
    <w:rsid w:val="005820F7"/>
    <w:rsid w:val="00596954"/>
    <w:rsid w:val="00640C2C"/>
    <w:rsid w:val="006848C3"/>
    <w:rsid w:val="00715200"/>
    <w:rsid w:val="00735436"/>
    <w:rsid w:val="00747CC6"/>
    <w:rsid w:val="007659B8"/>
    <w:rsid w:val="00770A90"/>
    <w:rsid w:val="007F4064"/>
    <w:rsid w:val="00817F4E"/>
    <w:rsid w:val="00823892"/>
    <w:rsid w:val="008C1F5C"/>
    <w:rsid w:val="008D41BC"/>
    <w:rsid w:val="009E16F3"/>
    <w:rsid w:val="009F4C73"/>
    <w:rsid w:val="00A134E4"/>
    <w:rsid w:val="00AA4996"/>
    <w:rsid w:val="00BB6DF6"/>
    <w:rsid w:val="00BE049D"/>
    <w:rsid w:val="00BE4423"/>
    <w:rsid w:val="00BF0E81"/>
    <w:rsid w:val="00C408A3"/>
    <w:rsid w:val="00C72726"/>
    <w:rsid w:val="00CB0341"/>
    <w:rsid w:val="00D33C8B"/>
    <w:rsid w:val="00D4202D"/>
    <w:rsid w:val="00D65110"/>
    <w:rsid w:val="00E626DA"/>
    <w:rsid w:val="00F81550"/>
    <w:rsid w:val="00F8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E8DF"/>
  <w15:docId w15:val="{5FA26BD6-4B87-4351-9FF2-E3C4A43B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2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35E8"/>
    <w:rPr>
      <w:color w:val="0000FF"/>
      <w:u w:val="single"/>
    </w:rPr>
  </w:style>
  <w:style w:type="paragraph" w:styleId="ListParagraph">
    <w:name w:val="List Paragraph"/>
    <w:basedOn w:val="Normal"/>
    <w:uiPriority w:val="34"/>
    <w:qFormat/>
    <w:rsid w:val="0074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38125">
      <w:bodyDiv w:val="1"/>
      <w:marLeft w:val="0"/>
      <w:marRight w:val="0"/>
      <w:marTop w:val="0"/>
      <w:marBottom w:val="0"/>
      <w:divBdr>
        <w:top w:val="none" w:sz="0" w:space="0" w:color="auto"/>
        <w:left w:val="none" w:sz="0" w:space="0" w:color="auto"/>
        <w:bottom w:val="none" w:sz="0" w:space="0" w:color="auto"/>
        <w:right w:val="none" w:sz="0" w:space="0" w:color="auto"/>
      </w:divBdr>
      <w:divsChild>
        <w:div w:id="538250795">
          <w:marLeft w:val="360"/>
          <w:marRight w:val="0"/>
          <w:marTop w:val="200"/>
          <w:marBottom w:val="0"/>
          <w:divBdr>
            <w:top w:val="none" w:sz="0" w:space="0" w:color="auto"/>
            <w:left w:val="none" w:sz="0" w:space="0" w:color="auto"/>
            <w:bottom w:val="none" w:sz="0" w:space="0" w:color="auto"/>
            <w:right w:val="none" w:sz="0" w:space="0" w:color="auto"/>
          </w:divBdr>
        </w:div>
        <w:div w:id="46033220">
          <w:marLeft w:val="360"/>
          <w:marRight w:val="0"/>
          <w:marTop w:val="200"/>
          <w:marBottom w:val="0"/>
          <w:divBdr>
            <w:top w:val="none" w:sz="0" w:space="0" w:color="auto"/>
            <w:left w:val="none" w:sz="0" w:space="0" w:color="auto"/>
            <w:bottom w:val="none" w:sz="0" w:space="0" w:color="auto"/>
            <w:right w:val="none" w:sz="0" w:space="0" w:color="auto"/>
          </w:divBdr>
        </w:div>
      </w:divsChild>
    </w:div>
    <w:div w:id="796263766">
      <w:bodyDiv w:val="1"/>
      <w:marLeft w:val="0"/>
      <w:marRight w:val="0"/>
      <w:marTop w:val="0"/>
      <w:marBottom w:val="0"/>
      <w:divBdr>
        <w:top w:val="none" w:sz="0" w:space="0" w:color="auto"/>
        <w:left w:val="none" w:sz="0" w:space="0" w:color="auto"/>
        <w:bottom w:val="none" w:sz="0" w:space="0" w:color="auto"/>
        <w:right w:val="none" w:sz="0" w:space="0" w:color="auto"/>
      </w:divBdr>
    </w:div>
    <w:div w:id="908998772">
      <w:bodyDiv w:val="1"/>
      <w:marLeft w:val="0"/>
      <w:marRight w:val="0"/>
      <w:marTop w:val="0"/>
      <w:marBottom w:val="0"/>
      <w:divBdr>
        <w:top w:val="none" w:sz="0" w:space="0" w:color="auto"/>
        <w:left w:val="none" w:sz="0" w:space="0" w:color="auto"/>
        <w:bottom w:val="none" w:sz="0" w:space="0" w:color="auto"/>
        <w:right w:val="none" w:sz="0" w:space="0" w:color="auto"/>
      </w:divBdr>
    </w:div>
    <w:div w:id="919218173">
      <w:bodyDiv w:val="1"/>
      <w:marLeft w:val="0"/>
      <w:marRight w:val="0"/>
      <w:marTop w:val="0"/>
      <w:marBottom w:val="0"/>
      <w:divBdr>
        <w:top w:val="none" w:sz="0" w:space="0" w:color="auto"/>
        <w:left w:val="none" w:sz="0" w:space="0" w:color="auto"/>
        <w:bottom w:val="none" w:sz="0" w:space="0" w:color="auto"/>
        <w:right w:val="none" w:sz="0" w:space="0" w:color="auto"/>
      </w:divBdr>
      <w:divsChild>
        <w:div w:id="1545942702">
          <w:marLeft w:val="360"/>
          <w:marRight w:val="0"/>
          <w:marTop w:val="200"/>
          <w:marBottom w:val="0"/>
          <w:divBdr>
            <w:top w:val="none" w:sz="0" w:space="0" w:color="auto"/>
            <w:left w:val="none" w:sz="0" w:space="0" w:color="auto"/>
            <w:bottom w:val="none" w:sz="0" w:space="0" w:color="auto"/>
            <w:right w:val="none" w:sz="0" w:space="0" w:color="auto"/>
          </w:divBdr>
        </w:div>
      </w:divsChild>
    </w:div>
    <w:div w:id="1123689728">
      <w:bodyDiv w:val="1"/>
      <w:marLeft w:val="0"/>
      <w:marRight w:val="0"/>
      <w:marTop w:val="0"/>
      <w:marBottom w:val="0"/>
      <w:divBdr>
        <w:top w:val="none" w:sz="0" w:space="0" w:color="auto"/>
        <w:left w:val="none" w:sz="0" w:space="0" w:color="auto"/>
        <w:bottom w:val="none" w:sz="0" w:space="0" w:color="auto"/>
        <w:right w:val="none" w:sz="0" w:space="0" w:color="auto"/>
      </w:divBdr>
      <w:divsChild>
        <w:div w:id="1457872225">
          <w:marLeft w:val="360"/>
          <w:marRight w:val="0"/>
          <w:marTop w:val="200"/>
          <w:marBottom w:val="0"/>
          <w:divBdr>
            <w:top w:val="none" w:sz="0" w:space="0" w:color="auto"/>
            <w:left w:val="none" w:sz="0" w:space="0" w:color="auto"/>
            <w:bottom w:val="none" w:sz="0" w:space="0" w:color="auto"/>
            <w:right w:val="none" w:sz="0" w:space="0" w:color="auto"/>
          </w:divBdr>
        </w:div>
        <w:div w:id="1855613441">
          <w:marLeft w:val="360"/>
          <w:marRight w:val="0"/>
          <w:marTop w:val="200"/>
          <w:marBottom w:val="0"/>
          <w:divBdr>
            <w:top w:val="none" w:sz="0" w:space="0" w:color="auto"/>
            <w:left w:val="none" w:sz="0" w:space="0" w:color="auto"/>
            <w:bottom w:val="none" w:sz="0" w:space="0" w:color="auto"/>
            <w:right w:val="none" w:sz="0" w:space="0" w:color="auto"/>
          </w:divBdr>
        </w:div>
        <w:div w:id="1419716796">
          <w:marLeft w:val="360"/>
          <w:marRight w:val="0"/>
          <w:marTop w:val="200"/>
          <w:marBottom w:val="0"/>
          <w:divBdr>
            <w:top w:val="none" w:sz="0" w:space="0" w:color="auto"/>
            <w:left w:val="none" w:sz="0" w:space="0" w:color="auto"/>
            <w:bottom w:val="none" w:sz="0" w:space="0" w:color="auto"/>
            <w:right w:val="none" w:sz="0" w:space="0" w:color="auto"/>
          </w:divBdr>
        </w:div>
      </w:divsChild>
    </w:div>
    <w:div w:id="1161580369">
      <w:bodyDiv w:val="1"/>
      <w:marLeft w:val="0"/>
      <w:marRight w:val="0"/>
      <w:marTop w:val="0"/>
      <w:marBottom w:val="0"/>
      <w:divBdr>
        <w:top w:val="none" w:sz="0" w:space="0" w:color="auto"/>
        <w:left w:val="none" w:sz="0" w:space="0" w:color="auto"/>
        <w:bottom w:val="none" w:sz="0" w:space="0" w:color="auto"/>
        <w:right w:val="none" w:sz="0" w:space="0" w:color="auto"/>
      </w:divBdr>
    </w:div>
    <w:div w:id="1438676411">
      <w:bodyDiv w:val="1"/>
      <w:marLeft w:val="0"/>
      <w:marRight w:val="0"/>
      <w:marTop w:val="0"/>
      <w:marBottom w:val="0"/>
      <w:divBdr>
        <w:top w:val="none" w:sz="0" w:space="0" w:color="auto"/>
        <w:left w:val="none" w:sz="0" w:space="0" w:color="auto"/>
        <w:bottom w:val="none" w:sz="0" w:space="0" w:color="auto"/>
        <w:right w:val="none" w:sz="0" w:space="0" w:color="auto"/>
      </w:divBdr>
      <w:divsChild>
        <w:div w:id="245309575">
          <w:marLeft w:val="360"/>
          <w:marRight w:val="0"/>
          <w:marTop w:val="200"/>
          <w:marBottom w:val="0"/>
          <w:divBdr>
            <w:top w:val="none" w:sz="0" w:space="0" w:color="auto"/>
            <w:left w:val="none" w:sz="0" w:space="0" w:color="auto"/>
            <w:bottom w:val="none" w:sz="0" w:space="0" w:color="auto"/>
            <w:right w:val="none" w:sz="0" w:space="0" w:color="auto"/>
          </w:divBdr>
        </w:div>
        <w:div w:id="1538930965">
          <w:marLeft w:val="360"/>
          <w:marRight w:val="0"/>
          <w:marTop w:val="200"/>
          <w:marBottom w:val="0"/>
          <w:divBdr>
            <w:top w:val="none" w:sz="0" w:space="0" w:color="auto"/>
            <w:left w:val="none" w:sz="0" w:space="0" w:color="auto"/>
            <w:bottom w:val="none" w:sz="0" w:space="0" w:color="auto"/>
            <w:right w:val="none" w:sz="0" w:space="0" w:color="auto"/>
          </w:divBdr>
        </w:div>
        <w:div w:id="113863903">
          <w:marLeft w:val="360"/>
          <w:marRight w:val="0"/>
          <w:marTop w:val="200"/>
          <w:marBottom w:val="0"/>
          <w:divBdr>
            <w:top w:val="none" w:sz="0" w:space="0" w:color="auto"/>
            <w:left w:val="none" w:sz="0" w:space="0" w:color="auto"/>
            <w:bottom w:val="none" w:sz="0" w:space="0" w:color="auto"/>
            <w:right w:val="none" w:sz="0" w:space="0" w:color="auto"/>
          </w:divBdr>
        </w:div>
      </w:divsChild>
    </w:div>
    <w:div w:id="1606961107">
      <w:bodyDiv w:val="1"/>
      <w:marLeft w:val="0"/>
      <w:marRight w:val="0"/>
      <w:marTop w:val="0"/>
      <w:marBottom w:val="0"/>
      <w:divBdr>
        <w:top w:val="none" w:sz="0" w:space="0" w:color="auto"/>
        <w:left w:val="none" w:sz="0" w:space="0" w:color="auto"/>
        <w:bottom w:val="none" w:sz="0" w:space="0" w:color="auto"/>
        <w:right w:val="none" w:sz="0" w:space="0" w:color="auto"/>
      </w:divBdr>
    </w:div>
    <w:div w:id="1672220037">
      <w:bodyDiv w:val="1"/>
      <w:marLeft w:val="0"/>
      <w:marRight w:val="0"/>
      <w:marTop w:val="0"/>
      <w:marBottom w:val="0"/>
      <w:divBdr>
        <w:top w:val="none" w:sz="0" w:space="0" w:color="auto"/>
        <w:left w:val="none" w:sz="0" w:space="0" w:color="auto"/>
        <w:bottom w:val="none" w:sz="0" w:space="0" w:color="auto"/>
        <w:right w:val="none" w:sz="0" w:space="0" w:color="auto"/>
      </w:divBdr>
      <w:divsChild>
        <w:div w:id="149367050">
          <w:marLeft w:val="360"/>
          <w:marRight w:val="0"/>
          <w:marTop w:val="200"/>
          <w:marBottom w:val="0"/>
          <w:divBdr>
            <w:top w:val="none" w:sz="0" w:space="0" w:color="auto"/>
            <w:left w:val="none" w:sz="0" w:space="0" w:color="auto"/>
            <w:bottom w:val="none" w:sz="0" w:space="0" w:color="auto"/>
            <w:right w:val="none" w:sz="0" w:space="0" w:color="auto"/>
          </w:divBdr>
        </w:div>
        <w:div w:id="2026512239">
          <w:marLeft w:val="360"/>
          <w:marRight w:val="0"/>
          <w:marTop w:val="200"/>
          <w:marBottom w:val="0"/>
          <w:divBdr>
            <w:top w:val="none" w:sz="0" w:space="0" w:color="auto"/>
            <w:left w:val="none" w:sz="0" w:space="0" w:color="auto"/>
            <w:bottom w:val="none" w:sz="0" w:space="0" w:color="auto"/>
            <w:right w:val="none" w:sz="0" w:space="0" w:color="auto"/>
          </w:divBdr>
        </w:div>
        <w:div w:id="2066829862">
          <w:marLeft w:val="360"/>
          <w:marRight w:val="0"/>
          <w:marTop w:val="200"/>
          <w:marBottom w:val="0"/>
          <w:divBdr>
            <w:top w:val="none" w:sz="0" w:space="0" w:color="auto"/>
            <w:left w:val="none" w:sz="0" w:space="0" w:color="auto"/>
            <w:bottom w:val="none" w:sz="0" w:space="0" w:color="auto"/>
            <w:right w:val="none" w:sz="0" w:space="0" w:color="auto"/>
          </w:divBdr>
        </w:div>
        <w:div w:id="438574496">
          <w:marLeft w:val="360"/>
          <w:marRight w:val="0"/>
          <w:marTop w:val="200"/>
          <w:marBottom w:val="0"/>
          <w:divBdr>
            <w:top w:val="none" w:sz="0" w:space="0" w:color="auto"/>
            <w:left w:val="none" w:sz="0" w:space="0" w:color="auto"/>
            <w:bottom w:val="none" w:sz="0" w:space="0" w:color="auto"/>
            <w:right w:val="none" w:sz="0" w:space="0" w:color="auto"/>
          </w:divBdr>
        </w:div>
        <w:div w:id="566652638">
          <w:marLeft w:val="360"/>
          <w:marRight w:val="0"/>
          <w:marTop w:val="200"/>
          <w:marBottom w:val="0"/>
          <w:divBdr>
            <w:top w:val="none" w:sz="0" w:space="0" w:color="auto"/>
            <w:left w:val="none" w:sz="0" w:space="0" w:color="auto"/>
            <w:bottom w:val="none" w:sz="0" w:space="0" w:color="auto"/>
            <w:right w:val="none" w:sz="0" w:space="0" w:color="auto"/>
          </w:divBdr>
        </w:div>
        <w:div w:id="1947224095">
          <w:marLeft w:val="360"/>
          <w:marRight w:val="0"/>
          <w:marTop w:val="200"/>
          <w:marBottom w:val="0"/>
          <w:divBdr>
            <w:top w:val="none" w:sz="0" w:space="0" w:color="auto"/>
            <w:left w:val="none" w:sz="0" w:space="0" w:color="auto"/>
            <w:bottom w:val="none" w:sz="0" w:space="0" w:color="auto"/>
            <w:right w:val="none" w:sz="0" w:space="0" w:color="auto"/>
          </w:divBdr>
        </w:div>
        <w:div w:id="1985113835">
          <w:marLeft w:val="360"/>
          <w:marRight w:val="0"/>
          <w:marTop w:val="200"/>
          <w:marBottom w:val="0"/>
          <w:divBdr>
            <w:top w:val="none" w:sz="0" w:space="0" w:color="auto"/>
            <w:left w:val="none" w:sz="0" w:space="0" w:color="auto"/>
            <w:bottom w:val="none" w:sz="0" w:space="0" w:color="auto"/>
            <w:right w:val="none" w:sz="0" w:space="0" w:color="auto"/>
          </w:divBdr>
        </w:div>
      </w:divsChild>
    </w:div>
    <w:div w:id="1867718800">
      <w:bodyDiv w:val="1"/>
      <w:marLeft w:val="0"/>
      <w:marRight w:val="0"/>
      <w:marTop w:val="0"/>
      <w:marBottom w:val="0"/>
      <w:divBdr>
        <w:top w:val="none" w:sz="0" w:space="0" w:color="auto"/>
        <w:left w:val="none" w:sz="0" w:space="0" w:color="auto"/>
        <w:bottom w:val="none" w:sz="0" w:space="0" w:color="auto"/>
        <w:right w:val="none" w:sz="0" w:space="0" w:color="auto"/>
      </w:divBdr>
    </w:div>
    <w:div w:id="2058164426">
      <w:bodyDiv w:val="1"/>
      <w:marLeft w:val="0"/>
      <w:marRight w:val="0"/>
      <w:marTop w:val="0"/>
      <w:marBottom w:val="0"/>
      <w:divBdr>
        <w:top w:val="none" w:sz="0" w:space="0" w:color="auto"/>
        <w:left w:val="none" w:sz="0" w:space="0" w:color="auto"/>
        <w:bottom w:val="none" w:sz="0" w:space="0" w:color="auto"/>
        <w:right w:val="none" w:sz="0" w:space="0" w:color="auto"/>
      </w:divBdr>
      <w:divsChild>
        <w:div w:id="528953050">
          <w:marLeft w:val="360"/>
          <w:marRight w:val="0"/>
          <w:marTop w:val="200"/>
          <w:marBottom w:val="0"/>
          <w:divBdr>
            <w:top w:val="none" w:sz="0" w:space="0" w:color="auto"/>
            <w:left w:val="none" w:sz="0" w:space="0" w:color="auto"/>
            <w:bottom w:val="none" w:sz="0" w:space="0" w:color="auto"/>
            <w:right w:val="none" w:sz="0" w:space="0" w:color="auto"/>
          </w:divBdr>
        </w:div>
      </w:divsChild>
    </w:div>
    <w:div w:id="2098598738">
      <w:bodyDiv w:val="1"/>
      <w:marLeft w:val="0"/>
      <w:marRight w:val="0"/>
      <w:marTop w:val="0"/>
      <w:marBottom w:val="0"/>
      <w:divBdr>
        <w:top w:val="none" w:sz="0" w:space="0" w:color="auto"/>
        <w:left w:val="none" w:sz="0" w:space="0" w:color="auto"/>
        <w:bottom w:val="none" w:sz="0" w:space="0" w:color="auto"/>
        <w:right w:val="none" w:sz="0" w:space="0" w:color="auto"/>
      </w:divBdr>
      <w:divsChild>
        <w:div w:id="2021081240">
          <w:marLeft w:val="360"/>
          <w:marRight w:val="0"/>
          <w:marTop w:val="200"/>
          <w:marBottom w:val="0"/>
          <w:divBdr>
            <w:top w:val="none" w:sz="0" w:space="0" w:color="auto"/>
            <w:left w:val="none" w:sz="0" w:space="0" w:color="auto"/>
            <w:bottom w:val="none" w:sz="0" w:space="0" w:color="auto"/>
            <w:right w:val="none" w:sz="0" w:space="0" w:color="auto"/>
          </w:divBdr>
        </w:div>
        <w:div w:id="363210055">
          <w:marLeft w:val="360"/>
          <w:marRight w:val="0"/>
          <w:marTop w:val="200"/>
          <w:marBottom w:val="0"/>
          <w:divBdr>
            <w:top w:val="none" w:sz="0" w:space="0" w:color="auto"/>
            <w:left w:val="none" w:sz="0" w:space="0" w:color="auto"/>
            <w:bottom w:val="none" w:sz="0" w:space="0" w:color="auto"/>
            <w:right w:val="none" w:sz="0" w:space="0" w:color="auto"/>
          </w:divBdr>
        </w:div>
        <w:div w:id="4180626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Reconciliation,_Tolerance,_and_Unity_Bi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Shipbuilding" TargetMode="External"/><Relationship Id="rId5" Type="http://schemas.openxmlformats.org/officeDocument/2006/relationships/hyperlink" Target="https://en.wikipedia.org/wiki/Governor-General_of_Fij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5</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kunal gounder</dc:creator>
  <cp:lastModifiedBy>Radhisha</cp:lastModifiedBy>
  <cp:revision>7</cp:revision>
  <dcterms:created xsi:type="dcterms:W3CDTF">2020-05-04T12:25:00Z</dcterms:created>
  <dcterms:modified xsi:type="dcterms:W3CDTF">2020-05-13T08:07:00Z</dcterms:modified>
</cp:coreProperties>
</file>