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100A9" w14:textId="073245BF" w:rsidR="0049622A" w:rsidRPr="00F3526D" w:rsidRDefault="0049622A" w:rsidP="009B485A">
      <w:pPr>
        <w:spacing w:after="0" w:line="360" w:lineRule="auto"/>
        <w:rPr>
          <w:rFonts w:ascii="Times New Roman" w:hAnsi="Times New Roman" w:cs="Times New Roman"/>
          <w:b/>
          <w:bCs/>
          <w:sz w:val="40"/>
          <w:szCs w:val="40"/>
          <w:u w:val="single"/>
          <w:lang w:val="en-FJ"/>
        </w:rPr>
      </w:pPr>
      <w:r w:rsidRP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Chapter</w:t>
      </w:r>
      <w:r w:rsidR="009B485A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</w:t>
      </w:r>
      <w:r w:rsidR="00E96561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9</w:t>
      </w:r>
      <w:r w:rsidRP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</w:t>
      </w:r>
      <w:r w:rsid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- </w:t>
      </w:r>
      <w:r w:rsidR="00F3526D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Page </w:t>
      </w:r>
      <w:r w:rsidR="00112918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3</w:t>
      </w:r>
      <w:r w:rsidR="00E96561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74</w:t>
      </w:r>
      <w:r w:rsidR="00F3526D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 of textbook</w:t>
      </w:r>
    </w:p>
    <w:p w14:paraId="43F0775A" w14:textId="77777777" w:rsidR="00FA54B8" w:rsidRDefault="00FA54B8" w:rsidP="009B48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QUESTION 1</w:t>
      </w:r>
    </w:p>
    <w:p w14:paraId="0A1B783B" w14:textId="23CF7D4C" w:rsidR="00E96561" w:rsidRDefault="00E96561" w:rsidP="009B48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</w:pPr>
      <w:r w:rsidRPr="00E96561"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  <w:t>Harwood Medical Instruments PLC</w:t>
      </w:r>
    </w:p>
    <w:p w14:paraId="1A2538F1" w14:textId="77777777" w:rsidR="00E96561" w:rsidRPr="00E96561" w:rsidRDefault="00E96561" w:rsidP="00F35FD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FJ"/>
        </w:rPr>
      </w:pPr>
      <w:r w:rsidRPr="00E96561">
        <w:rPr>
          <w:rFonts w:ascii="Times New Roman" w:hAnsi="Times New Roman" w:cs="Times New Roman"/>
          <w:sz w:val="24"/>
          <w:szCs w:val="24"/>
          <w:lang w:val="en-FJ"/>
        </w:rPr>
        <w:t>What was the purpose of the change?</w:t>
      </w:r>
    </w:p>
    <w:p w14:paraId="0629CEA8" w14:textId="50DF8658" w:rsidR="00E96561" w:rsidRPr="00E96561" w:rsidRDefault="00E96561" w:rsidP="00F35FD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FJ"/>
        </w:rPr>
      </w:pPr>
      <w:r w:rsidRPr="00E96561">
        <w:rPr>
          <w:rFonts w:ascii="Times New Roman" w:hAnsi="Times New Roman" w:cs="Times New Roman"/>
          <w:sz w:val="24"/>
          <w:szCs w:val="24"/>
          <w:lang w:val="en-FJ"/>
        </w:rPr>
        <w:t>Calculate the bonus earned by each manager for each six-month period and for the year</w:t>
      </w:r>
      <w:r w:rsidRPr="00E965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6561">
        <w:rPr>
          <w:rFonts w:ascii="Times New Roman" w:hAnsi="Times New Roman" w:cs="Times New Roman"/>
          <w:sz w:val="24"/>
          <w:szCs w:val="24"/>
          <w:lang w:val="en-FJ"/>
        </w:rPr>
        <w:t>2010.</w:t>
      </w:r>
    </w:p>
    <w:p w14:paraId="4955454B" w14:textId="3BAD809A" w:rsidR="009B485A" w:rsidRPr="00E96561" w:rsidRDefault="00E96561" w:rsidP="00F35FD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E96561">
        <w:rPr>
          <w:rFonts w:ascii="Times New Roman" w:hAnsi="Times New Roman" w:cs="Times New Roman"/>
          <w:sz w:val="24"/>
          <w:szCs w:val="24"/>
          <w:lang w:val="en-FJ"/>
        </w:rPr>
        <w:t>Evaluate the new plan. Is there any evidence that it produced the desired effects? What</w:t>
      </w:r>
      <w:r w:rsidRPr="00E965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6561">
        <w:rPr>
          <w:rFonts w:ascii="Times New Roman" w:hAnsi="Times New Roman" w:cs="Times New Roman"/>
          <w:sz w:val="24"/>
          <w:szCs w:val="24"/>
          <w:lang w:val="en-FJ"/>
        </w:rPr>
        <w:t>changes to the new plan would you suggest, if any?</w:t>
      </w:r>
    </w:p>
    <w:p w14:paraId="33813F9E" w14:textId="007272A2" w:rsidR="00E96561" w:rsidRDefault="00E96561" w:rsidP="00FA54B8">
      <w:pPr>
        <w:spacing w:after="0" w:line="360" w:lineRule="auto"/>
        <w:rPr>
          <w:rFonts w:ascii="Times New Roman" w:eastAsia="TimesNewRoman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1495AA46" w14:textId="4E72F660" w:rsidR="00E96561" w:rsidRPr="00F3526D" w:rsidRDefault="00E96561" w:rsidP="00E96561">
      <w:pPr>
        <w:spacing w:after="0" w:line="360" w:lineRule="auto"/>
        <w:rPr>
          <w:rFonts w:ascii="Times New Roman" w:hAnsi="Times New Roman" w:cs="Times New Roman"/>
          <w:b/>
          <w:bCs/>
          <w:sz w:val="40"/>
          <w:szCs w:val="40"/>
          <w:u w:val="single"/>
          <w:lang w:val="en-FJ"/>
        </w:rPr>
      </w:pPr>
      <w:r w:rsidRP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Chapter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9</w:t>
      </w:r>
      <w:r w:rsidRP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-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Page 3</w:t>
      </w:r>
      <w:r w:rsidR="009967FE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75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 of textbook</w:t>
      </w:r>
    </w:p>
    <w:p w14:paraId="41A46959" w14:textId="2B62ABE0" w:rsidR="00E96561" w:rsidRPr="00F35FD8" w:rsidRDefault="00E96561" w:rsidP="00FA54B8">
      <w:pPr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</w:pPr>
      <w:r w:rsidRPr="00F35FD8"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  <w:t>Superconductor Technologies, Inc</w:t>
      </w:r>
    </w:p>
    <w:p w14:paraId="52F9F3D2" w14:textId="150E7B3F" w:rsidR="009967FE" w:rsidRPr="009967FE" w:rsidRDefault="009967FE" w:rsidP="009967FE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9967FE">
        <w:rPr>
          <w:rFonts w:ascii="Times New Roman" w:eastAsia="TimesNewRoman" w:hAnsi="Times New Roman" w:cs="Times New Roman"/>
          <w:sz w:val="24"/>
          <w:szCs w:val="24"/>
          <w:lang w:val="en-US"/>
        </w:rPr>
        <w:t>1. Assume that you, as an STI employee, were awarded options on 1,000 shares of STI stock today at the current market price.</w:t>
      </w:r>
    </w:p>
    <w:p w14:paraId="0A51B4EA" w14:textId="2D1FCB2A" w:rsidR="009967FE" w:rsidRPr="00F35FD8" w:rsidRDefault="009967FE" w:rsidP="00F35FD8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F35FD8">
        <w:rPr>
          <w:rFonts w:ascii="Times New Roman" w:eastAsia="TimesNewRoman" w:hAnsi="Times New Roman" w:cs="Times New Roman"/>
          <w:sz w:val="24"/>
          <w:szCs w:val="24"/>
          <w:lang w:val="en-US"/>
        </w:rPr>
        <w:t>Without doing a detailed numerical calculation, make your best-guess estimate as to the economic value of this option grant. What factors did you consider in making your</w:t>
      </w:r>
    </w:p>
    <w:p w14:paraId="7B96239C" w14:textId="77777777" w:rsidR="009967FE" w:rsidRPr="00F35FD8" w:rsidRDefault="009967FE" w:rsidP="00F35FD8">
      <w:pPr>
        <w:pStyle w:val="ListParagraph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F35FD8">
        <w:rPr>
          <w:rFonts w:ascii="Times New Roman" w:eastAsia="TimesNewRoman" w:hAnsi="Times New Roman" w:cs="Times New Roman"/>
          <w:sz w:val="24"/>
          <w:szCs w:val="24"/>
          <w:lang w:val="en-US"/>
        </w:rPr>
        <w:t>estimate?</w:t>
      </w:r>
    </w:p>
    <w:p w14:paraId="49E11720" w14:textId="6311FCD2" w:rsidR="009967FE" w:rsidRPr="00F35FD8" w:rsidRDefault="009967FE" w:rsidP="00F35FD8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F35FD8">
        <w:rPr>
          <w:rFonts w:ascii="Times New Roman" w:eastAsia="TimesNewRoman" w:hAnsi="Times New Roman" w:cs="Times New Roman"/>
          <w:sz w:val="24"/>
          <w:szCs w:val="24"/>
          <w:lang w:val="en-US"/>
        </w:rPr>
        <w:t>Would this option grant likely affect any of your behaviors? If so, how?</w:t>
      </w:r>
    </w:p>
    <w:p w14:paraId="679368B6" w14:textId="1B81571C" w:rsidR="009967FE" w:rsidRPr="009967FE" w:rsidRDefault="009967FE" w:rsidP="009967FE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9967FE">
        <w:rPr>
          <w:rFonts w:ascii="Times New Roman" w:eastAsia="TimesNewRoman" w:hAnsi="Times New Roman" w:cs="Times New Roman"/>
          <w:sz w:val="24"/>
          <w:szCs w:val="24"/>
          <w:lang w:val="en-US"/>
        </w:rPr>
        <w:t>2. Evaluate the performance measurement and incentive system that STI uses for its top-30 managers. Among the questions you should consider:</w:t>
      </w:r>
    </w:p>
    <w:p w14:paraId="1D24FAD7" w14:textId="4568239F" w:rsidR="009967FE" w:rsidRPr="009967FE" w:rsidRDefault="009967FE" w:rsidP="00F35FD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9967FE">
        <w:rPr>
          <w:rFonts w:ascii="Times New Roman" w:eastAsia="TimesNewRoman" w:hAnsi="Times New Roman" w:cs="Times New Roman"/>
          <w:sz w:val="24"/>
          <w:szCs w:val="24"/>
          <w:lang w:val="en-US"/>
        </w:rPr>
        <w:t>Will the system attract managers’ attention and influence behavior in the desired ways?</w:t>
      </w:r>
    </w:p>
    <w:p w14:paraId="2EB7D316" w14:textId="67C32E7D" w:rsidR="009967FE" w:rsidRPr="009967FE" w:rsidRDefault="009967FE" w:rsidP="00F35FD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9967FE">
        <w:rPr>
          <w:rFonts w:ascii="Times New Roman" w:eastAsia="TimesNewRoman" w:hAnsi="Times New Roman" w:cs="Times New Roman"/>
          <w:sz w:val="24"/>
          <w:szCs w:val="24"/>
          <w:lang w:val="en-US"/>
        </w:rPr>
        <w:t>Is the system achieving other (non-motivational) purposes which it is also intended to</w:t>
      </w:r>
    </w:p>
    <w:p w14:paraId="5D29C9AF" w14:textId="77777777" w:rsidR="009967FE" w:rsidRPr="009967FE" w:rsidRDefault="009967FE" w:rsidP="009967FE">
      <w:pPr>
        <w:pStyle w:val="ListParagraph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9967FE">
        <w:rPr>
          <w:rFonts w:ascii="Times New Roman" w:eastAsia="TimesNewRoman" w:hAnsi="Times New Roman" w:cs="Times New Roman"/>
          <w:sz w:val="24"/>
          <w:szCs w:val="24"/>
          <w:lang w:val="en-US"/>
        </w:rPr>
        <w:t>serve?</w:t>
      </w:r>
    </w:p>
    <w:p w14:paraId="4411F79C" w14:textId="34B2B424" w:rsidR="009967FE" w:rsidRPr="009967FE" w:rsidRDefault="009967FE" w:rsidP="00F35FD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9967FE">
        <w:rPr>
          <w:rFonts w:ascii="Times New Roman" w:eastAsia="TimesNewRoman" w:hAnsi="Times New Roman" w:cs="Times New Roman"/>
          <w:sz w:val="24"/>
          <w:szCs w:val="24"/>
          <w:lang w:val="en-US"/>
        </w:rPr>
        <w:t>Is each of the elements worth the cost?</w:t>
      </w:r>
    </w:p>
    <w:p w14:paraId="3DF1E6C2" w14:textId="553A1713" w:rsidR="009967FE" w:rsidRPr="009967FE" w:rsidRDefault="009967FE" w:rsidP="00F35FD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9967FE">
        <w:rPr>
          <w:rFonts w:ascii="Times New Roman" w:eastAsia="TimesNewRoman" w:hAnsi="Times New Roman" w:cs="Times New Roman"/>
          <w:sz w:val="24"/>
          <w:szCs w:val="24"/>
          <w:lang w:val="en-US"/>
        </w:rPr>
        <w:t>Is the mix of rewards optimal?</w:t>
      </w:r>
    </w:p>
    <w:p w14:paraId="042E7021" w14:textId="500575BA" w:rsidR="009967FE" w:rsidRPr="009967FE" w:rsidRDefault="009967FE" w:rsidP="00F35FD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9967FE">
        <w:rPr>
          <w:rFonts w:ascii="Times New Roman" w:eastAsia="TimesNewRoman" w:hAnsi="Times New Roman" w:cs="Times New Roman"/>
          <w:sz w:val="24"/>
          <w:szCs w:val="24"/>
          <w:lang w:val="en-US"/>
        </w:rPr>
        <w:t>What changes would you recommend, if any?</w:t>
      </w:r>
    </w:p>
    <w:p w14:paraId="049058B1" w14:textId="77777777" w:rsidR="009967FE" w:rsidRPr="009967FE" w:rsidRDefault="009967FE" w:rsidP="009967FE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9967FE">
        <w:rPr>
          <w:rFonts w:ascii="Times New Roman" w:eastAsia="TimesNewRoman" w:hAnsi="Times New Roman" w:cs="Times New Roman"/>
          <w:sz w:val="24"/>
          <w:szCs w:val="24"/>
          <w:lang w:val="en-US"/>
        </w:rPr>
        <w:t>3. Should the accounting rule change requiring the immediate expensing of the value of stock</w:t>
      </w:r>
    </w:p>
    <w:p w14:paraId="30A72258" w14:textId="77777777" w:rsidR="009967FE" w:rsidRPr="009967FE" w:rsidRDefault="009967FE" w:rsidP="009967FE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9967FE">
        <w:rPr>
          <w:rFonts w:ascii="Times New Roman" w:eastAsia="TimesNewRoman" w:hAnsi="Times New Roman" w:cs="Times New Roman"/>
          <w:sz w:val="24"/>
          <w:szCs w:val="24"/>
          <w:lang w:val="en-US"/>
        </w:rPr>
        <w:t>options granted (which has now happened) cause STI to make any changes to its system? If</w:t>
      </w:r>
    </w:p>
    <w:p w14:paraId="16DD4B9C" w14:textId="77777777" w:rsidR="009967FE" w:rsidRPr="009967FE" w:rsidRDefault="009967FE" w:rsidP="009967FE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9967FE">
        <w:rPr>
          <w:rFonts w:ascii="Times New Roman" w:eastAsia="TimesNewRoman" w:hAnsi="Times New Roman" w:cs="Times New Roman"/>
          <w:sz w:val="24"/>
          <w:szCs w:val="24"/>
          <w:lang w:val="en-US"/>
        </w:rPr>
        <w:t>so, which?</w:t>
      </w:r>
    </w:p>
    <w:p w14:paraId="42AA57A5" w14:textId="77777777" w:rsidR="009967FE" w:rsidRPr="009967FE" w:rsidRDefault="009967FE" w:rsidP="009967FE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9967FE">
        <w:rPr>
          <w:rFonts w:ascii="Times New Roman" w:eastAsia="TimesNewRoman" w:hAnsi="Times New Roman" w:cs="Times New Roman"/>
          <w:sz w:val="24"/>
          <w:szCs w:val="24"/>
          <w:lang w:val="en-US"/>
        </w:rPr>
        <w:t>4. Will STI have to make changes to its system when it expands internationally and employs</w:t>
      </w:r>
    </w:p>
    <w:p w14:paraId="2F4AB25B" w14:textId="386C590A" w:rsidR="009967FE" w:rsidRPr="009967FE" w:rsidRDefault="009967FE" w:rsidP="009967FE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9967FE">
        <w:rPr>
          <w:rFonts w:ascii="Times New Roman" w:eastAsia="TimesNewRoman" w:hAnsi="Times New Roman" w:cs="Times New Roman"/>
          <w:sz w:val="24"/>
          <w:szCs w:val="24"/>
          <w:lang w:val="en-US"/>
        </w:rPr>
        <w:t>managers in locations such as London and Shanghai? If so, which?</w:t>
      </w:r>
    </w:p>
    <w:sectPr w:rsidR="009967FE" w:rsidRPr="009967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GaramondPro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Pro-Regular">
    <w:altName w:val="Adobe Garamon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9641A"/>
    <w:multiLevelType w:val="hybridMultilevel"/>
    <w:tmpl w:val="1D2A29C8"/>
    <w:lvl w:ilvl="0" w:tplc="7D86F12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E23A7"/>
    <w:multiLevelType w:val="hybridMultilevel"/>
    <w:tmpl w:val="F75AF7A2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1672E"/>
    <w:multiLevelType w:val="hybridMultilevel"/>
    <w:tmpl w:val="461E39DE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BC"/>
    <w:rsid w:val="00112918"/>
    <w:rsid w:val="002220EC"/>
    <w:rsid w:val="0024067E"/>
    <w:rsid w:val="00357232"/>
    <w:rsid w:val="003743CA"/>
    <w:rsid w:val="00424294"/>
    <w:rsid w:val="00426DBC"/>
    <w:rsid w:val="0049622A"/>
    <w:rsid w:val="005C2B49"/>
    <w:rsid w:val="0063731E"/>
    <w:rsid w:val="006B3501"/>
    <w:rsid w:val="00725B9E"/>
    <w:rsid w:val="008D3879"/>
    <w:rsid w:val="009967FE"/>
    <w:rsid w:val="009B485A"/>
    <w:rsid w:val="00A72BEB"/>
    <w:rsid w:val="00B1468C"/>
    <w:rsid w:val="00B53D9A"/>
    <w:rsid w:val="00C84BC1"/>
    <w:rsid w:val="00D101B3"/>
    <w:rsid w:val="00DF5226"/>
    <w:rsid w:val="00E31CAC"/>
    <w:rsid w:val="00E96561"/>
    <w:rsid w:val="00F11008"/>
    <w:rsid w:val="00F3526D"/>
    <w:rsid w:val="00F35FD8"/>
    <w:rsid w:val="00F45217"/>
    <w:rsid w:val="00FA54B8"/>
    <w:rsid w:val="00FE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J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7F4EC"/>
  <w15:chartTrackingRefBased/>
  <w15:docId w15:val="{6D9481B4-CB6D-4F26-91F2-73381EC3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49622A"/>
    <w:pPr>
      <w:autoSpaceDE w:val="0"/>
      <w:autoSpaceDN w:val="0"/>
      <w:adjustRightInd w:val="0"/>
      <w:spacing w:after="0" w:line="240" w:lineRule="auto"/>
      <w:ind w:left="39"/>
      <w:outlineLvl w:val="0"/>
    </w:pPr>
    <w:rPr>
      <w:rFonts w:ascii="Arial" w:hAnsi="Arial" w:cs="Arial"/>
      <w:b/>
      <w:bCs/>
      <w:i/>
      <w:iCs/>
      <w:lang w:val="en-FJ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26DB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49622A"/>
    <w:rPr>
      <w:rFonts w:ascii="Arial" w:hAnsi="Arial" w:cs="Arial"/>
      <w:b/>
      <w:bCs/>
      <w:i/>
      <w:iCs/>
      <w:lang w:val="en-FJ"/>
    </w:rPr>
  </w:style>
  <w:style w:type="paragraph" w:styleId="BodyText">
    <w:name w:val="Body Text"/>
    <w:basedOn w:val="Normal"/>
    <w:link w:val="BodyTextChar"/>
    <w:uiPriority w:val="1"/>
    <w:qFormat/>
    <w:rsid w:val="00496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FJ"/>
    </w:rPr>
  </w:style>
  <w:style w:type="character" w:customStyle="1" w:styleId="BodyTextChar">
    <w:name w:val="Body Text Char"/>
    <w:basedOn w:val="DefaultParagraphFont"/>
    <w:link w:val="BodyText"/>
    <w:uiPriority w:val="1"/>
    <w:rsid w:val="0049622A"/>
    <w:rPr>
      <w:rFonts w:ascii="Times New Roman" w:hAnsi="Times New Roman" w:cs="Times New Roman"/>
      <w:sz w:val="20"/>
      <w:szCs w:val="20"/>
      <w:lang w:val="en-FJ"/>
    </w:rPr>
  </w:style>
  <w:style w:type="paragraph" w:styleId="Title">
    <w:name w:val="Title"/>
    <w:basedOn w:val="Normal"/>
    <w:next w:val="Normal"/>
    <w:link w:val="TitleChar"/>
    <w:uiPriority w:val="1"/>
    <w:qFormat/>
    <w:rsid w:val="0049622A"/>
    <w:pPr>
      <w:autoSpaceDE w:val="0"/>
      <w:autoSpaceDN w:val="0"/>
      <w:adjustRightInd w:val="0"/>
      <w:spacing w:after="0" w:line="379" w:lineRule="exact"/>
      <w:ind w:left="1415" w:right="1415"/>
      <w:jc w:val="center"/>
    </w:pPr>
    <w:rPr>
      <w:rFonts w:ascii="Arial" w:hAnsi="Arial" w:cs="Arial"/>
      <w:b/>
      <w:bCs/>
      <w:sz w:val="34"/>
      <w:szCs w:val="34"/>
      <w:lang w:val="en-FJ"/>
    </w:rPr>
  </w:style>
  <w:style w:type="character" w:customStyle="1" w:styleId="TitleChar">
    <w:name w:val="Title Char"/>
    <w:basedOn w:val="DefaultParagraphFont"/>
    <w:link w:val="Title"/>
    <w:uiPriority w:val="1"/>
    <w:rsid w:val="0049622A"/>
    <w:rPr>
      <w:rFonts w:ascii="Arial" w:hAnsi="Arial" w:cs="Arial"/>
      <w:b/>
      <w:bCs/>
      <w:sz w:val="34"/>
      <w:szCs w:val="34"/>
      <w:lang w:val="en-FJ"/>
    </w:rPr>
  </w:style>
  <w:style w:type="paragraph" w:customStyle="1" w:styleId="TableParagraph">
    <w:name w:val="Table Paragraph"/>
    <w:basedOn w:val="Normal"/>
    <w:uiPriority w:val="1"/>
    <w:qFormat/>
    <w:rsid w:val="00496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FJ"/>
    </w:rPr>
  </w:style>
  <w:style w:type="paragraph" w:customStyle="1" w:styleId="NormalText">
    <w:name w:val="Normal Text"/>
    <w:rsid w:val="00424294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  <w:lang w:val="en-US"/>
    </w:rPr>
  </w:style>
  <w:style w:type="paragraph" w:customStyle="1" w:styleId="CRCS1H2">
    <w:name w:val="CR_CS1_H2"/>
    <w:basedOn w:val="Normal"/>
    <w:rsid w:val="00FA54B8"/>
    <w:pPr>
      <w:keepNext/>
      <w:keepLines/>
      <w:widowControl w:val="0"/>
      <w:suppressAutoHyphens/>
      <w:autoSpaceDE w:val="0"/>
      <w:autoSpaceDN w:val="0"/>
      <w:adjustRightInd w:val="0"/>
      <w:spacing w:after="80" w:line="260" w:lineRule="atLeast"/>
    </w:pPr>
    <w:rPr>
      <w:rFonts w:ascii="AGaramondPro-Bold" w:eastAsia="Times New Roman" w:hAnsi="AGaramondPro-Bold" w:cs="AGaramondPro-Bold"/>
      <w:b/>
      <w:bCs/>
      <w:color w:val="000000"/>
      <w:spacing w:val="-1"/>
      <w:sz w:val="23"/>
      <w:szCs w:val="23"/>
      <w:lang w:val="en-US" w:eastAsia="en-IN" w:bidi="he-IL"/>
    </w:rPr>
  </w:style>
  <w:style w:type="paragraph" w:customStyle="1" w:styleId="CRCS1FIRST">
    <w:name w:val="CR_CS1_FIRST"/>
    <w:basedOn w:val="Normal"/>
    <w:rsid w:val="00FA54B8"/>
    <w:pPr>
      <w:widowControl w:val="0"/>
      <w:autoSpaceDE w:val="0"/>
      <w:autoSpaceDN w:val="0"/>
      <w:adjustRightInd w:val="0"/>
      <w:spacing w:after="0" w:line="260" w:lineRule="atLeast"/>
      <w:ind w:left="420"/>
    </w:pPr>
    <w:rPr>
      <w:rFonts w:ascii="AGaramondPro-Regular" w:eastAsia="Times New Roman" w:hAnsi="AGaramondPro-Regular" w:cs="AGaramondPro-Regular"/>
      <w:color w:val="000000"/>
      <w:spacing w:val="-1"/>
      <w:lang w:val="en-US" w:eastAsia="en-IN" w:bidi="he-IL"/>
    </w:rPr>
  </w:style>
  <w:style w:type="paragraph" w:customStyle="1" w:styleId="CRCS1H3">
    <w:name w:val="CR_CS1_H3"/>
    <w:basedOn w:val="Normal"/>
    <w:rsid w:val="00FA54B8"/>
    <w:pPr>
      <w:keepNext/>
      <w:keepLines/>
      <w:widowControl w:val="0"/>
      <w:suppressAutoHyphens/>
      <w:autoSpaceDE w:val="0"/>
      <w:autoSpaceDN w:val="0"/>
      <w:adjustRightInd w:val="0"/>
      <w:spacing w:before="120" w:after="80" w:line="260" w:lineRule="atLeast"/>
      <w:ind w:left="420"/>
    </w:pPr>
    <w:rPr>
      <w:rFonts w:ascii="AGaramondPro-Bold" w:eastAsia="Times New Roman" w:hAnsi="AGaramondPro-Bold" w:cs="AGaramondPro-Bold"/>
      <w:b/>
      <w:bCs/>
      <w:color w:val="000000"/>
      <w:spacing w:val="-1"/>
      <w:sz w:val="23"/>
      <w:szCs w:val="23"/>
      <w:lang w:val="en-US" w:eastAsia="en-IN" w:bidi="he-IL"/>
    </w:rPr>
  </w:style>
  <w:style w:type="paragraph" w:customStyle="1" w:styleId="CRCS1NLFIRST">
    <w:name w:val="CR_CS1_NL_FIRST"/>
    <w:basedOn w:val="Normal"/>
    <w:rsid w:val="00FA54B8"/>
    <w:pPr>
      <w:widowControl w:val="0"/>
      <w:autoSpaceDE w:val="0"/>
      <w:autoSpaceDN w:val="0"/>
      <w:adjustRightInd w:val="0"/>
      <w:spacing w:after="80" w:line="260" w:lineRule="atLeast"/>
      <w:ind w:left="720" w:hanging="280"/>
    </w:pPr>
    <w:rPr>
      <w:rFonts w:ascii="AGaramondPro-Regular" w:eastAsia="Times New Roman" w:hAnsi="AGaramondPro-Regular" w:cs="AGaramondPro-Regular"/>
      <w:color w:val="000000"/>
      <w:spacing w:val="-1"/>
      <w:lang w:val="en-US" w:eastAsia="en-IN" w:bidi="he-IL"/>
    </w:rPr>
  </w:style>
  <w:style w:type="paragraph" w:customStyle="1" w:styleId="CRCS1NLLAST">
    <w:name w:val="CR_CS1_NL_LAST"/>
    <w:basedOn w:val="Normal"/>
    <w:rsid w:val="00FA54B8"/>
    <w:pPr>
      <w:widowControl w:val="0"/>
      <w:autoSpaceDE w:val="0"/>
      <w:autoSpaceDN w:val="0"/>
      <w:adjustRightInd w:val="0"/>
      <w:spacing w:after="80" w:line="260" w:lineRule="atLeast"/>
      <w:ind w:left="720" w:hanging="280"/>
    </w:pPr>
    <w:rPr>
      <w:rFonts w:ascii="AGaramondPro-Regular" w:eastAsia="Times New Roman" w:hAnsi="AGaramondPro-Regular" w:cs="AGaramondPro-Regular"/>
      <w:color w:val="000000"/>
      <w:spacing w:val="-1"/>
      <w:lang w:val="en-US" w:eastAsia="en-IN" w:bidi="he-IL"/>
    </w:rPr>
  </w:style>
  <w:style w:type="character" w:customStyle="1" w:styleId="URL">
    <w:name w:val="URL"/>
    <w:rsid w:val="00FA54B8"/>
    <w:rPr>
      <w:b/>
      <w:bCs/>
      <w:strike w:val="0"/>
      <w:dstrike w:val="0"/>
      <w:u w:val="none"/>
      <w:effect w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A54B8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A54B8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3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Tarlochan Singh</dc:creator>
  <cp:keywords/>
  <dc:description/>
  <cp:lastModifiedBy>Tarlochan Singh</cp:lastModifiedBy>
  <cp:revision>3</cp:revision>
  <dcterms:created xsi:type="dcterms:W3CDTF">2021-10-25T07:46:00Z</dcterms:created>
  <dcterms:modified xsi:type="dcterms:W3CDTF">2021-10-25T07:47:00Z</dcterms:modified>
</cp:coreProperties>
</file>